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F81" w:rsidRDefault="00B51F81" w:rsidP="000A097C">
      <w:pPr>
        <w:tabs>
          <w:tab w:val="left" w:pos="709"/>
          <w:tab w:val="left" w:pos="33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u w:val="single"/>
          <w:lang w:eastAsia="tr-TR"/>
        </w:rPr>
      </w:pPr>
      <w:r w:rsidRPr="0069778E">
        <w:rPr>
          <w:rFonts w:ascii="Times New Roman" w:eastAsia="Times New Roman" w:hAnsi="Times New Roman" w:cs="Times New Roman"/>
          <w:bCs/>
          <w:noProof/>
          <w:sz w:val="18"/>
          <w:szCs w:val="18"/>
          <w:u w:val="single"/>
          <w:lang w:eastAsia="tr-TR"/>
        </w:rPr>
        <w:t>Sosyal Güvenlik Kurumu Başkanlığından:</w:t>
      </w:r>
    </w:p>
    <w:p w:rsidR="00B51F81" w:rsidRPr="0069778E" w:rsidRDefault="00B51F81" w:rsidP="0069778E">
      <w:pPr>
        <w:tabs>
          <w:tab w:val="left" w:pos="709"/>
          <w:tab w:val="left" w:pos="33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u w:val="single"/>
          <w:lang w:eastAsia="tr-TR"/>
        </w:rPr>
      </w:pPr>
    </w:p>
    <w:p w:rsidR="0069778E" w:rsidRDefault="0069778E" w:rsidP="0069778E">
      <w:pPr>
        <w:tabs>
          <w:tab w:val="left" w:pos="709"/>
          <w:tab w:val="left" w:pos="33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noProof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18"/>
          <w:szCs w:val="18"/>
          <w:lang w:eastAsia="tr-TR"/>
        </w:rPr>
        <w:t xml:space="preserve">                             </w:t>
      </w:r>
      <w:r w:rsidR="00B51F81" w:rsidRPr="0069778E">
        <w:rPr>
          <w:rFonts w:ascii="Times New Roman" w:eastAsia="Times New Roman" w:hAnsi="Times New Roman" w:cs="Times New Roman"/>
          <w:b/>
          <w:bCs/>
          <w:noProof/>
          <w:sz w:val="18"/>
          <w:szCs w:val="18"/>
          <w:lang w:eastAsia="tr-TR"/>
        </w:rPr>
        <w:t>SOSYAL GÜVENLİK KURUMU SAĞLIK UYGULAMA TEBLİĞİNDE</w:t>
      </w:r>
      <w:r>
        <w:rPr>
          <w:rFonts w:ascii="Times New Roman" w:eastAsia="Times New Roman" w:hAnsi="Times New Roman" w:cs="Times New Roman"/>
          <w:b/>
          <w:bCs/>
          <w:noProof/>
          <w:sz w:val="18"/>
          <w:szCs w:val="18"/>
          <w:lang w:eastAsia="tr-TR"/>
        </w:rPr>
        <w:t xml:space="preserve"> </w:t>
      </w:r>
    </w:p>
    <w:p w:rsidR="00B51F81" w:rsidRPr="0069778E" w:rsidRDefault="0069778E" w:rsidP="0069778E">
      <w:pPr>
        <w:tabs>
          <w:tab w:val="left" w:pos="709"/>
          <w:tab w:val="left" w:pos="33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noProof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18"/>
          <w:szCs w:val="18"/>
          <w:lang w:eastAsia="tr-TR"/>
        </w:rPr>
        <w:t xml:space="preserve">                                               </w:t>
      </w:r>
      <w:r w:rsidR="00B51F81" w:rsidRPr="0069778E">
        <w:rPr>
          <w:rFonts w:ascii="Times New Roman" w:eastAsia="Times New Roman" w:hAnsi="Times New Roman" w:cs="Times New Roman"/>
          <w:b/>
          <w:bCs/>
          <w:noProof/>
          <w:sz w:val="18"/>
          <w:szCs w:val="18"/>
          <w:lang w:eastAsia="tr-TR"/>
        </w:rPr>
        <w:t>DEĞİŞİKLİK YAPILMASINA DAİR TEBLİĞ</w:t>
      </w:r>
    </w:p>
    <w:p w:rsidR="00B51F81" w:rsidRPr="0069778E" w:rsidRDefault="00B51F81" w:rsidP="006977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B7923" w:rsidRPr="007B7923" w:rsidRDefault="007B7923" w:rsidP="007B79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B7923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MADDE 1- </w:t>
      </w:r>
      <w:r w:rsidRPr="007B7923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24/3/2013 tarihli ve 28597 sayılı Resmî Gazete’de yayımlanan Sosyal Güvenlik Kurumu Sağlık Uygulama Tebliğinin 2.2.1.B-2 numaralı maddesinin birinci fıkrasının (ç) bendi aşağıdaki şekilde değiştirilmiştir.</w:t>
      </w:r>
    </w:p>
    <w:p w:rsidR="007B7923" w:rsidRPr="007B7923" w:rsidRDefault="007B7923" w:rsidP="007B79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B7923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“ç) Kalıtsal hemoglobinopati tanı ve tedavi merkezlerinde yapılan SUT eki EK-2/B Listesinde</w:t>
      </w:r>
      <w:r w:rsidRPr="007B792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 xml:space="preserve"> </w:t>
      </w:r>
      <w:r w:rsidRPr="007B7923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yer alan, L103130 kod numaralı “Hemoglobin varyant analizi (Agar jel)”, L103140 kod numaralı “Hemoglobin varyant analizi (Elektroforez)” ve L103150 kod numaralı “Hemoglobin varyant analizi (HPLC)” işlemleri,”  </w:t>
      </w:r>
    </w:p>
    <w:p w:rsidR="007B7923" w:rsidRPr="007B7923" w:rsidRDefault="007B7923" w:rsidP="007B79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B792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MADDE 2-</w:t>
      </w:r>
      <w:r w:rsidRPr="007B7923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Aynı Tebliğin 2.4.1.B-2 numaralı maddesinin beşinci fıkrası aşağıdaki şekilde değiştirilmiştir.</w:t>
      </w:r>
    </w:p>
    <w:p w:rsidR="007B7923" w:rsidRPr="007B7923" w:rsidRDefault="007B7923" w:rsidP="007B79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B7923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“(5) Ortodontik tedavi uygulanan kişilere ait faturaların ödemeleri SUT eki EK-2/Ç-3 Listesinde yer alan formlar üzerinden her bir aşama tamamlandığında bedelleri ödenir.”</w:t>
      </w:r>
    </w:p>
    <w:p w:rsidR="007B7923" w:rsidRPr="007B7923" w:rsidRDefault="007B7923" w:rsidP="007B79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B792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MADDE 3-</w:t>
      </w:r>
      <w:r w:rsidRPr="007B7923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Aynı Tebliğin 2.6.1.A numaralı maddesinin birinci fıkrasının (b) bendinde yer alan “yol gideri,” ibaresinden sonra gelmek üzere “tedavinin yapılabildiği” ibaresi eklenmiştir.</w:t>
      </w:r>
    </w:p>
    <w:p w:rsidR="007B7923" w:rsidRPr="007B7923" w:rsidRDefault="007B7923" w:rsidP="007B7923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7B7923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</w:t>
      </w:r>
      <w:r w:rsidRPr="007B7923">
        <w:rPr>
          <w:rFonts w:ascii="Times New Roman" w:eastAsia="Calibri" w:hAnsi="Times New Roman" w:cs="Times New Roman"/>
          <w:b/>
          <w:sz w:val="18"/>
          <w:szCs w:val="18"/>
        </w:rPr>
        <w:t>MADDE 4-</w:t>
      </w:r>
      <w:r w:rsidRPr="007B7923">
        <w:rPr>
          <w:rFonts w:ascii="Times New Roman" w:eastAsia="Calibri" w:hAnsi="Times New Roman" w:cs="Times New Roman"/>
          <w:sz w:val="18"/>
          <w:szCs w:val="18"/>
        </w:rPr>
        <w:t xml:space="preserve"> Aynı Tebliğ eki </w:t>
      </w:r>
      <w:r>
        <w:rPr>
          <w:rFonts w:ascii="Times New Roman" w:eastAsia="Calibri" w:hAnsi="Times New Roman" w:cs="Times New Roman"/>
          <w:sz w:val="18"/>
          <w:szCs w:val="18"/>
        </w:rPr>
        <w:t>“</w:t>
      </w:r>
      <w:r w:rsidRPr="007B7923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Ayaktan Başvurularda İlave Olarak Faturalandırılabilec</w:t>
      </w:r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ek İşlemler Listesi (EK-2/A-2)” </w:t>
      </w:r>
      <w:r w:rsidRPr="007B7923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nde</w:t>
      </w:r>
      <w:r w:rsidRPr="007B7923">
        <w:rPr>
          <w:rFonts w:ascii="Times New Roman" w:eastAsia="Calibri" w:hAnsi="Times New Roman" w:cs="Times New Roman"/>
          <w:sz w:val="18"/>
          <w:szCs w:val="18"/>
        </w:rPr>
        <w:t xml:space="preserve"> yer alan;</w:t>
      </w:r>
    </w:p>
    <w:p w:rsidR="007B7923" w:rsidRPr="007B7923" w:rsidRDefault="007B7923" w:rsidP="007B79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7B7923">
        <w:rPr>
          <w:rFonts w:ascii="Times New Roman" w:eastAsia="Calibri" w:hAnsi="Times New Roman" w:cs="Times New Roman"/>
          <w:sz w:val="18"/>
          <w:szCs w:val="18"/>
        </w:rPr>
        <w:t xml:space="preserve">a) İşlem satırlarından Ek-1’de yer alan </w:t>
      </w:r>
      <w:r w:rsidR="00264194">
        <w:rPr>
          <w:rFonts w:ascii="Times New Roman" w:eastAsia="Calibri" w:hAnsi="Times New Roman" w:cs="Times New Roman"/>
          <w:sz w:val="18"/>
          <w:szCs w:val="18"/>
        </w:rPr>
        <w:t>satırlar</w:t>
      </w:r>
      <w:r w:rsidRPr="007B7923">
        <w:rPr>
          <w:rFonts w:ascii="Times New Roman" w:eastAsia="Calibri" w:hAnsi="Times New Roman" w:cs="Times New Roman"/>
          <w:sz w:val="18"/>
          <w:szCs w:val="18"/>
        </w:rPr>
        <w:t xml:space="preserve"> yürürlükten kaldırılmıştır.</w:t>
      </w:r>
    </w:p>
    <w:p w:rsidR="007B7923" w:rsidRPr="007B7923" w:rsidRDefault="007B7923" w:rsidP="007B79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7B7923">
        <w:rPr>
          <w:rFonts w:ascii="Times New Roman" w:eastAsia="Calibri" w:hAnsi="Times New Roman" w:cs="Times New Roman"/>
          <w:sz w:val="18"/>
          <w:szCs w:val="18"/>
        </w:rPr>
        <w:t xml:space="preserve">b) </w:t>
      </w:r>
      <w:r w:rsidRPr="007B7923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“911260” SUT kodlu </w:t>
      </w:r>
      <w:r w:rsidRPr="007B7923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işlem satırından</w:t>
      </w:r>
      <w:r w:rsidRPr="007B7923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sonra gelmek üzere Ek-2’de yer alan SUT kodlu satırlar eklenmiştir.</w:t>
      </w:r>
    </w:p>
    <w:p w:rsidR="007B7923" w:rsidRPr="007B7923" w:rsidRDefault="007B7923" w:rsidP="007B792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  <w:r w:rsidRPr="007B7923">
        <w:rPr>
          <w:rFonts w:ascii="Times New Roman" w:eastAsia="Calibri" w:hAnsi="Times New Roman" w:cs="Times New Roman"/>
          <w:sz w:val="18"/>
          <w:szCs w:val="18"/>
        </w:rPr>
        <w:t xml:space="preserve">                </w:t>
      </w:r>
      <w:r w:rsidRPr="007B7923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 xml:space="preserve">MADDE 5- </w:t>
      </w:r>
      <w:r w:rsidRPr="007B7923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Aynı Tebliğ eki </w:t>
      </w: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“</w:t>
      </w:r>
      <w:r w:rsidRPr="007B7923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Hizmet Başı İşlem Puan Listesi (EK-2/B)</w:t>
      </w: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” </w:t>
      </w:r>
      <w:r w:rsidRPr="007B7923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nde aşa</w:t>
      </w: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ğıdaki düzenlemeler yapılmıştır.</w:t>
      </w:r>
    </w:p>
    <w:p w:rsidR="007B7923" w:rsidRPr="007B7923" w:rsidRDefault="007B7923" w:rsidP="007B792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  <w:r w:rsidRPr="007B7923">
        <w:rPr>
          <w:rFonts w:ascii="Times New Roman" w:eastAsia="Calibri" w:hAnsi="Times New Roman" w:cs="Times New Roman"/>
          <w:sz w:val="18"/>
          <w:szCs w:val="18"/>
        </w:rPr>
        <w:t xml:space="preserve">                a) Listede yer alan </w:t>
      </w:r>
      <w:r w:rsidRPr="007B7923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“604610” SUT kodlu işlem satırından sonra gelmek üzere aşağıdaki satır eklenmiştir.  </w:t>
      </w:r>
    </w:p>
    <w:p w:rsidR="003E3F21" w:rsidRPr="00D0113C" w:rsidRDefault="007B7923" w:rsidP="007B79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D0113C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 w:rsidR="003E3F21" w:rsidRPr="00D0113C">
        <w:rPr>
          <w:rFonts w:ascii="Times New Roman" w:eastAsia="Times New Roman" w:hAnsi="Times New Roman" w:cs="Times New Roman"/>
          <w:bCs/>
          <w:sz w:val="18"/>
          <w:szCs w:val="18"/>
        </w:rPr>
        <w:t>“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0"/>
        <w:gridCol w:w="870"/>
        <w:gridCol w:w="2812"/>
        <w:gridCol w:w="3708"/>
        <w:gridCol w:w="992"/>
      </w:tblGrid>
      <w:tr w:rsidR="003E3F21" w:rsidRPr="003E3F21" w:rsidTr="000D7ADD">
        <w:trPr>
          <w:trHeight w:val="2129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3F21" w:rsidRPr="003E3F21" w:rsidRDefault="003E3F21" w:rsidP="003E3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3F21" w:rsidRPr="003E3F21" w:rsidRDefault="003E3F21" w:rsidP="003E3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E3F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604615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3F21" w:rsidRPr="003E3F21" w:rsidRDefault="00FF08DC" w:rsidP="00B3031A">
            <w:pPr>
              <w:tabs>
                <w:tab w:val="left" w:pos="709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Otolog aortik k</w:t>
            </w:r>
            <w:r w:rsidR="003E3F21" w:rsidRPr="003E3F2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apak 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neoküspidizasyon/r</w:t>
            </w:r>
            <w:r w:rsidR="00EF418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ekonstrüksiyonu (k</w:t>
            </w:r>
            <w:r w:rsidR="003E3F21" w:rsidRPr="003E3F2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ardiyopulmoner by-pass ile birlikte)</w:t>
            </w:r>
          </w:p>
        </w:tc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3F21" w:rsidRPr="003E3F21" w:rsidRDefault="003E3F21" w:rsidP="003E3F21">
            <w:pPr>
              <w:tabs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3E3F2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Tüm cerrahi işlemler ve malzemeler dahil. Y</w:t>
            </w:r>
            <w:r w:rsidRPr="003E3F2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ama işlemi ve malzemeleri de işlem puanına dahildir.</w:t>
            </w:r>
            <w:r w:rsidRPr="003E3F2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2 kalp damar cerrahisi, 1 kardiyoloji uzmanının onayının bulunduğu konsey kararı ile üçüncü basamak sağlık hizmeti sunucularında yapılması şartıyla aşağıdakilerden en az birinin varlığında </w:t>
            </w:r>
            <w:r w:rsidR="00533552" w:rsidRPr="003E3F2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bedeli </w:t>
            </w:r>
            <w:r w:rsidRPr="003E3F2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Kurumca karşılanır.</w:t>
            </w:r>
          </w:p>
          <w:p w:rsidR="003E3F21" w:rsidRPr="003E3F21" w:rsidRDefault="003E3F21" w:rsidP="003E3F21">
            <w:pPr>
              <w:tabs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3E3F2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(a) Büyüme çağındaki konjenital aort kapak hastalıkları,</w:t>
            </w:r>
          </w:p>
          <w:p w:rsidR="003E3F21" w:rsidRPr="003E3F21" w:rsidRDefault="003E3F21" w:rsidP="003E3F21">
            <w:pPr>
              <w:tabs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3E3F2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(b) Dar aort kökünün olduğu ve hasta/kapak uyumsuzluğu olma riski olan hastalar, (aort kökünün 21 mm veya daha küçük olması veya Efektif Orifis Alanı İndeksinin 0,9 cm²/m² nin altında olması)</w:t>
            </w:r>
          </w:p>
          <w:p w:rsidR="003E3F21" w:rsidRPr="003E3F21" w:rsidRDefault="003E3F21" w:rsidP="003E3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  <w:r w:rsidRPr="003E3F2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(c) Kapak endokarditi olan hastalar</w:t>
            </w:r>
            <w:r w:rsidR="000D244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3F21" w:rsidRPr="003E3F21" w:rsidRDefault="003E3F21" w:rsidP="003E3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  <w:r w:rsidRPr="003E3F2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44.000,00</w:t>
            </w:r>
          </w:p>
        </w:tc>
      </w:tr>
    </w:tbl>
    <w:p w:rsidR="003E3F21" w:rsidRPr="00063768" w:rsidRDefault="003E3F21" w:rsidP="003E3F21">
      <w:pPr>
        <w:tabs>
          <w:tab w:val="left" w:pos="709"/>
          <w:tab w:val="left" w:pos="851"/>
        </w:tabs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063768">
        <w:rPr>
          <w:rFonts w:ascii="Times New Roman" w:eastAsia="Times New Roman" w:hAnsi="Times New Roman" w:cs="Times New Roman"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  <w:r w:rsidR="00063768">
        <w:rPr>
          <w:rFonts w:ascii="Times New Roman" w:eastAsia="Times New Roman" w:hAnsi="Times New Roman" w:cs="Times New Roman"/>
          <w:bCs/>
          <w:sz w:val="18"/>
          <w:szCs w:val="18"/>
        </w:rPr>
        <w:t xml:space="preserve">                                    </w:t>
      </w:r>
      <w:r w:rsidRPr="00063768">
        <w:rPr>
          <w:rFonts w:ascii="Times New Roman" w:eastAsia="Times New Roman" w:hAnsi="Times New Roman" w:cs="Times New Roman"/>
          <w:bCs/>
          <w:sz w:val="18"/>
          <w:szCs w:val="18"/>
        </w:rPr>
        <w:t xml:space="preserve"> ”</w:t>
      </w:r>
    </w:p>
    <w:p w:rsidR="003E3F21" w:rsidRPr="00A757F3" w:rsidRDefault="003E3F21" w:rsidP="00D0113C">
      <w:pPr>
        <w:tabs>
          <w:tab w:val="left" w:pos="709"/>
          <w:tab w:val="left" w:pos="851"/>
        </w:tabs>
        <w:spacing w:after="0" w:line="240" w:lineRule="exact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  <w:r w:rsidRPr="003E3F21">
        <w:rPr>
          <w:rFonts w:ascii="Times New Roman" w:eastAsia="Times New Roman" w:hAnsi="Times New Roman" w:cs="Times New Roman"/>
          <w:bCs/>
        </w:rPr>
        <w:tab/>
      </w:r>
      <w:bookmarkStart w:id="0" w:name="_Hlk22763249"/>
      <w:r w:rsidR="00A757F3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b) </w:t>
      </w:r>
      <w:r w:rsidRPr="00A757F3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Listede yer alan </w:t>
      </w:r>
      <w:bookmarkEnd w:id="0"/>
      <w:r w:rsidR="00277C4D" w:rsidRPr="00A757F3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“700923” SUT kodlu </w:t>
      </w:r>
      <w:r w:rsidR="00B63331" w:rsidRPr="00A757F3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işlem </w:t>
      </w:r>
      <w:r w:rsidRPr="00A757F3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satır</w:t>
      </w:r>
      <w:r w:rsidR="00B63331" w:rsidRPr="00A757F3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ın</w:t>
      </w:r>
      <w:r w:rsidRPr="00A757F3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dan sonra gelmek üzere aşağıda</w:t>
      </w:r>
      <w:r w:rsidR="00706D0D" w:rsidRPr="00A757F3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ki</w:t>
      </w:r>
      <w:r w:rsidRPr="00A757F3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satır eklenmiştir.</w:t>
      </w:r>
    </w:p>
    <w:p w:rsidR="003E3F21" w:rsidRPr="003E3F21" w:rsidRDefault="003E3F21" w:rsidP="00AB4E38">
      <w:pPr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  <w:r w:rsidRPr="003E3F2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“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2693"/>
        <w:gridCol w:w="3827"/>
        <w:gridCol w:w="992"/>
      </w:tblGrid>
      <w:tr w:rsidR="00141678" w:rsidRPr="003E3F21" w:rsidTr="00D0113C">
        <w:trPr>
          <w:trHeight w:val="479"/>
        </w:trPr>
        <w:tc>
          <w:tcPr>
            <w:tcW w:w="709" w:type="dxa"/>
            <w:vAlign w:val="center"/>
          </w:tcPr>
          <w:p w:rsidR="003E3F21" w:rsidRPr="003E3F21" w:rsidRDefault="003E3F21" w:rsidP="003E3F21">
            <w:pPr>
              <w:tabs>
                <w:tab w:val="left" w:pos="709"/>
                <w:tab w:val="left" w:pos="851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E3F21" w:rsidRPr="003E3F21" w:rsidRDefault="003E3F21" w:rsidP="003E3F21">
            <w:pPr>
              <w:tabs>
                <w:tab w:val="left" w:pos="709"/>
                <w:tab w:val="left" w:pos="851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E3F21">
              <w:rPr>
                <w:rFonts w:ascii="Times New Roman" w:hAnsi="Times New Roman" w:cs="Times New Roman"/>
                <w:bCs/>
                <w:sz w:val="18"/>
                <w:szCs w:val="18"/>
              </w:rPr>
              <w:t>700924</w:t>
            </w:r>
          </w:p>
        </w:tc>
        <w:tc>
          <w:tcPr>
            <w:tcW w:w="2693" w:type="dxa"/>
            <w:vAlign w:val="center"/>
          </w:tcPr>
          <w:p w:rsidR="003E3F21" w:rsidRPr="003E3F21" w:rsidRDefault="003E3F21" w:rsidP="003E3F21">
            <w:pPr>
              <w:tabs>
                <w:tab w:val="left" w:pos="709"/>
                <w:tab w:val="left" w:pos="851"/>
              </w:tabs>
              <w:spacing w:after="0"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3E3F21">
              <w:rPr>
                <w:rFonts w:ascii="Times New Roman" w:hAnsi="Times New Roman" w:cs="Times New Roman"/>
                <w:sz w:val="18"/>
                <w:szCs w:val="18"/>
              </w:rPr>
              <w:t>Perkütan endovasküler yabancı cisim çıkarılması</w:t>
            </w:r>
          </w:p>
        </w:tc>
        <w:tc>
          <w:tcPr>
            <w:tcW w:w="3827" w:type="dxa"/>
            <w:vAlign w:val="center"/>
          </w:tcPr>
          <w:p w:rsidR="003E3F21" w:rsidRPr="003E3F21" w:rsidRDefault="003E3F21" w:rsidP="003E3F21">
            <w:pPr>
              <w:tabs>
                <w:tab w:val="left" w:pos="709"/>
                <w:tab w:val="left" w:pos="851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E3F21" w:rsidRPr="003E3F21" w:rsidRDefault="003E3F21" w:rsidP="003E3F21">
            <w:pPr>
              <w:tabs>
                <w:tab w:val="left" w:pos="709"/>
                <w:tab w:val="left" w:pos="851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3F21" w:rsidRPr="003E3F21" w:rsidRDefault="003E3F21" w:rsidP="003E3F21">
            <w:pPr>
              <w:tabs>
                <w:tab w:val="left" w:pos="709"/>
                <w:tab w:val="left" w:pos="851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F21">
              <w:rPr>
                <w:rFonts w:ascii="Times New Roman" w:hAnsi="Times New Roman" w:cs="Times New Roman"/>
                <w:sz w:val="18"/>
                <w:szCs w:val="18"/>
              </w:rPr>
              <w:t>1.120,54</w:t>
            </w:r>
          </w:p>
          <w:p w:rsidR="003E3F21" w:rsidRPr="003E3F21" w:rsidRDefault="003E3F21" w:rsidP="003E3F21">
            <w:pPr>
              <w:tabs>
                <w:tab w:val="left" w:pos="709"/>
                <w:tab w:val="left" w:pos="851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63768" w:rsidRPr="00063768" w:rsidRDefault="00063768" w:rsidP="00063768">
      <w:pPr>
        <w:tabs>
          <w:tab w:val="left" w:pos="709"/>
          <w:tab w:val="left" w:pos="851"/>
        </w:tabs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063768">
        <w:rPr>
          <w:rFonts w:ascii="Times New Roman" w:eastAsia="Times New Roman" w:hAnsi="Times New Roman" w:cs="Times New Roman"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18"/>
          <w:szCs w:val="18"/>
        </w:rPr>
        <w:t xml:space="preserve">                                    </w:t>
      </w:r>
      <w:r w:rsidRPr="00063768">
        <w:rPr>
          <w:rFonts w:ascii="Times New Roman" w:eastAsia="Times New Roman" w:hAnsi="Times New Roman" w:cs="Times New Roman"/>
          <w:bCs/>
          <w:sz w:val="18"/>
          <w:szCs w:val="18"/>
        </w:rPr>
        <w:t xml:space="preserve"> ”</w:t>
      </w:r>
    </w:p>
    <w:p w:rsidR="003A4B0A" w:rsidRPr="00A757F3" w:rsidRDefault="00C50A56" w:rsidP="00C50A56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sz w:val="18"/>
          <w:szCs w:val="18"/>
        </w:rPr>
        <w:tab/>
      </w:r>
      <w:r w:rsidR="00A757F3">
        <w:rPr>
          <w:rFonts w:ascii="Times New Roman" w:hAnsi="Times New Roman" w:cs="Times New Roman"/>
          <w:sz w:val="18"/>
          <w:szCs w:val="18"/>
        </w:rPr>
        <w:t>c</w:t>
      </w:r>
      <w:r w:rsidR="00A757F3" w:rsidRPr="00A757F3">
        <w:rPr>
          <w:rFonts w:ascii="Times New Roman" w:hAnsi="Times New Roman" w:cs="Times New Roman"/>
          <w:sz w:val="18"/>
          <w:szCs w:val="18"/>
        </w:rPr>
        <w:t xml:space="preserve">) Listede yer alan </w:t>
      </w:r>
      <w:r w:rsidR="003E3F21" w:rsidRPr="00A757F3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“700945” SUT kodlu </w:t>
      </w:r>
      <w:r w:rsidR="00B63331" w:rsidRPr="00A757F3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işlem satırından</w:t>
      </w:r>
      <w:r w:rsidR="003E3F21" w:rsidRPr="00A757F3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sonra gelmek üzere aşağıda</w:t>
      </w:r>
      <w:r w:rsidR="00706D0D" w:rsidRPr="00A757F3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ki </w:t>
      </w:r>
      <w:r w:rsidR="003A4B0A" w:rsidRPr="00A757F3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satır eklenmiştir.</w:t>
      </w:r>
    </w:p>
    <w:p w:rsidR="00AC1887" w:rsidRPr="00AC1887" w:rsidRDefault="005E22B2" w:rsidP="005E22B2">
      <w:pPr>
        <w:pStyle w:val="ListeParagraf"/>
        <w:spacing w:after="0" w:line="240" w:lineRule="auto"/>
        <w:ind w:left="0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  <w:r w:rsidRPr="003E3F2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“</w:t>
      </w:r>
    </w:p>
    <w:tbl>
      <w:tblPr>
        <w:tblStyle w:val="TabloKlavuzu4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2693"/>
        <w:gridCol w:w="3827"/>
        <w:gridCol w:w="992"/>
      </w:tblGrid>
      <w:tr w:rsidR="00822AC0" w:rsidRPr="00277C4D" w:rsidTr="00D0113C">
        <w:trPr>
          <w:trHeight w:val="557"/>
        </w:trPr>
        <w:tc>
          <w:tcPr>
            <w:tcW w:w="709" w:type="dxa"/>
            <w:vAlign w:val="center"/>
          </w:tcPr>
          <w:p w:rsidR="003E3F21" w:rsidRPr="003E3F21" w:rsidRDefault="003E3F21" w:rsidP="005E22B2">
            <w:pPr>
              <w:ind w:left="-53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3F21">
              <w:rPr>
                <w:rFonts w:ascii="Times New Roman" w:eastAsia="Times New Roman" w:hAnsi="Times New Roman" w:cs="Arial"/>
                <w:bCs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3E3F21" w:rsidRPr="003E3F21" w:rsidRDefault="003E3F21" w:rsidP="003E3F2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E3F2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700946</w:t>
            </w:r>
          </w:p>
        </w:tc>
        <w:tc>
          <w:tcPr>
            <w:tcW w:w="2693" w:type="dxa"/>
            <w:vAlign w:val="center"/>
          </w:tcPr>
          <w:p w:rsidR="003E3F21" w:rsidRPr="003E3F21" w:rsidRDefault="007922B7" w:rsidP="00792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7C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</w:t>
            </w:r>
            <w:r w:rsidR="003E3F21" w:rsidRPr="003E3F2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Paravalvüler leak kapama</w:t>
            </w:r>
          </w:p>
        </w:tc>
        <w:tc>
          <w:tcPr>
            <w:tcW w:w="3827" w:type="dxa"/>
            <w:vAlign w:val="center"/>
          </w:tcPr>
          <w:p w:rsidR="003E3F21" w:rsidRPr="003E3F21" w:rsidRDefault="003E3F21" w:rsidP="003E3F21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3F2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Sadece cerrahi kalp kapak replasmanı sonrası semptomatik paravalvüler leak vakalarında cerrahi açıdan inoperable veya yüksek riskli olması halinde, üçüncü basama</w:t>
            </w:r>
            <w:r w:rsidR="003052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 sağlık hizmeti sunucularınca k</w:t>
            </w:r>
            <w:r w:rsidRPr="003E3F2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ardiyoloji ve </w:t>
            </w:r>
            <w:r w:rsidR="00442765" w:rsidRPr="003E3F2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kalp damar cerrahisi</w:t>
            </w:r>
            <w:r w:rsidRPr="003E3F2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uzmanı tarafından düzenlenen sağlık kurulu raporu ile bedeli Kurum</w:t>
            </w:r>
            <w:r w:rsidR="00764F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 karşılanır. Transözefajiyal e</w:t>
            </w:r>
            <w:r w:rsidRPr="003E3F2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kokardiyografi işlem puanına dahil.</w:t>
            </w:r>
          </w:p>
        </w:tc>
        <w:tc>
          <w:tcPr>
            <w:tcW w:w="992" w:type="dxa"/>
            <w:vAlign w:val="center"/>
          </w:tcPr>
          <w:p w:rsidR="003E3F21" w:rsidRPr="003E3F21" w:rsidRDefault="003E3F21" w:rsidP="003E3F2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3F21" w:rsidRPr="003E3F21" w:rsidRDefault="003E3F21" w:rsidP="003E3F2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F21">
              <w:rPr>
                <w:rFonts w:ascii="Times New Roman" w:hAnsi="Times New Roman" w:cs="Times New Roman"/>
                <w:sz w:val="18"/>
                <w:szCs w:val="18"/>
              </w:rPr>
              <w:t>2.401,02</w:t>
            </w:r>
          </w:p>
          <w:p w:rsidR="003E3F21" w:rsidRPr="003E3F21" w:rsidRDefault="003E3F21" w:rsidP="003E3F2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063768" w:rsidRPr="00063768" w:rsidRDefault="00063768" w:rsidP="00063768">
      <w:pPr>
        <w:tabs>
          <w:tab w:val="left" w:pos="709"/>
          <w:tab w:val="left" w:pos="851"/>
        </w:tabs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063768">
        <w:rPr>
          <w:rFonts w:ascii="Times New Roman" w:eastAsia="Times New Roman" w:hAnsi="Times New Roman" w:cs="Times New Roman"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18"/>
          <w:szCs w:val="18"/>
        </w:rPr>
        <w:t xml:space="preserve">                                    </w:t>
      </w:r>
      <w:r w:rsidRPr="00063768">
        <w:rPr>
          <w:rFonts w:ascii="Times New Roman" w:eastAsia="Times New Roman" w:hAnsi="Times New Roman" w:cs="Times New Roman"/>
          <w:bCs/>
          <w:sz w:val="18"/>
          <w:szCs w:val="18"/>
        </w:rPr>
        <w:t xml:space="preserve"> ”</w:t>
      </w:r>
    </w:p>
    <w:p w:rsidR="00533552" w:rsidRDefault="00533552" w:rsidP="00D0113C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</w:p>
    <w:p w:rsidR="00533552" w:rsidRDefault="00533552" w:rsidP="00D0113C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</w:p>
    <w:p w:rsidR="00533552" w:rsidRDefault="00533552" w:rsidP="00D0113C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</w:p>
    <w:p w:rsidR="007B7923" w:rsidRDefault="007B7923" w:rsidP="00D0113C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</w:p>
    <w:p w:rsidR="00533552" w:rsidRDefault="00533552" w:rsidP="00D0113C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</w:p>
    <w:p w:rsidR="00533552" w:rsidRDefault="00533552" w:rsidP="00D0113C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</w:p>
    <w:p w:rsidR="00533552" w:rsidRDefault="00533552" w:rsidP="00D0113C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</w:p>
    <w:p w:rsidR="00533552" w:rsidRDefault="00533552" w:rsidP="00D0113C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</w:p>
    <w:p w:rsidR="005E3239" w:rsidRDefault="003E3F21" w:rsidP="00D0113C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  <w:r w:rsidRPr="003E3F2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lastRenderedPageBreak/>
        <w:t>ç</w:t>
      </w:r>
      <w:r w:rsidR="00B6333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) </w:t>
      </w:r>
      <w:r w:rsidR="00706D0D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L</w:t>
      </w:r>
      <w:r w:rsidR="002F1412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istede yer alan</w:t>
      </w:r>
      <w:r w:rsidRPr="003E3F2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“702660” SUT kodlu satır aşağıdaki şekilde değiştirilmiştir.</w:t>
      </w:r>
    </w:p>
    <w:tbl>
      <w:tblPr>
        <w:tblStyle w:val="TabloKlavuzu1"/>
        <w:tblpPr w:leftFromText="141" w:rightFromText="141" w:vertAnchor="text" w:horzAnchor="margin" w:tblpY="276"/>
        <w:tblOverlap w:val="never"/>
        <w:tblW w:w="9209" w:type="dxa"/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2835"/>
        <w:gridCol w:w="3685"/>
        <w:gridCol w:w="1134"/>
      </w:tblGrid>
      <w:tr w:rsidR="00B41E6C" w:rsidRPr="00277C4D" w:rsidTr="00B41E6C">
        <w:trPr>
          <w:trHeight w:val="2086"/>
        </w:trPr>
        <w:tc>
          <w:tcPr>
            <w:tcW w:w="704" w:type="dxa"/>
            <w:vAlign w:val="center"/>
          </w:tcPr>
          <w:p w:rsidR="00B41E6C" w:rsidRPr="00277C4D" w:rsidRDefault="00B41E6C" w:rsidP="00B41E6C">
            <w:pPr>
              <w:tabs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67D1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3221</w:t>
            </w:r>
          </w:p>
        </w:tc>
        <w:tc>
          <w:tcPr>
            <w:tcW w:w="851" w:type="dxa"/>
            <w:vAlign w:val="center"/>
            <w:hideMark/>
          </w:tcPr>
          <w:p w:rsidR="00B41E6C" w:rsidRPr="003E3F21" w:rsidRDefault="00B41E6C" w:rsidP="00B41E6C">
            <w:pPr>
              <w:tabs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E3F2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702660</w:t>
            </w:r>
          </w:p>
        </w:tc>
        <w:tc>
          <w:tcPr>
            <w:tcW w:w="2835" w:type="dxa"/>
            <w:vAlign w:val="center"/>
            <w:hideMark/>
          </w:tcPr>
          <w:p w:rsidR="00B41E6C" w:rsidRPr="003E3F21" w:rsidRDefault="00B41E6C" w:rsidP="00B41E6C">
            <w:pPr>
              <w:tabs>
                <w:tab w:val="left" w:pos="709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77C4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="002657B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Aile görüşme-</w:t>
            </w:r>
            <w:r w:rsidRPr="003E3F2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değerlendirme</w:t>
            </w:r>
          </w:p>
        </w:tc>
        <w:tc>
          <w:tcPr>
            <w:tcW w:w="3685" w:type="dxa"/>
            <w:hideMark/>
          </w:tcPr>
          <w:p w:rsidR="00B41E6C" w:rsidRPr="003E3F21" w:rsidRDefault="00B41E6C" w:rsidP="00B41E6C">
            <w:pPr>
              <w:tabs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E3F2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Psikoz, bipolar bozukluk, yaygın gelişimsel bozukluklar, zeka geriliği tanılarında, 65 yaş üstü demans tanılı hastalarda ise ayrıca geriatri uzman hekimlerince de, 18 yaş altında her görüşme için, diğ</w:t>
            </w:r>
            <w:r w:rsidRPr="00277C4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er tanılarda yılda en fazla üç </w:t>
            </w:r>
            <w:r w:rsidR="004A451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kere faturalandırılır. “</w:t>
            </w:r>
            <w:r w:rsidRPr="003E3F2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Acil serviste intihar girişimlerine psiko</w:t>
            </w:r>
            <w:r w:rsidR="004A451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sosyal destek ve krize müdahale”</w:t>
            </w:r>
            <w:r w:rsidRPr="003E3F2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birimi bulunan devlet hastaneleri acil servislerinde de fatu</w:t>
            </w:r>
            <w:r w:rsidR="0053355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ralandırılması mümkündür.  (F10 ilâ F</w:t>
            </w:r>
            <w:r w:rsidR="003542A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19)</w:t>
            </w:r>
            <w:r w:rsidRPr="003E3F2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Psikoaktif madde kullanımına bağlı zihin ve davranış bozuklukları</w:t>
            </w:r>
            <w:r w:rsidR="003542A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tanılarında</w:t>
            </w:r>
            <w:r w:rsidRPr="003E3F2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(F15, F17 kod grupları hariç) için 30 günde 1 adet faturalandırılır.</w:t>
            </w:r>
          </w:p>
        </w:tc>
        <w:tc>
          <w:tcPr>
            <w:tcW w:w="1134" w:type="dxa"/>
            <w:noWrap/>
            <w:vAlign w:val="center"/>
            <w:hideMark/>
          </w:tcPr>
          <w:p w:rsidR="00B41E6C" w:rsidRPr="003E3F21" w:rsidRDefault="00B41E6C" w:rsidP="00B41E6C">
            <w:pPr>
              <w:tabs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E3F2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14,23</w:t>
            </w:r>
          </w:p>
        </w:tc>
      </w:tr>
    </w:tbl>
    <w:p w:rsidR="003E3F21" w:rsidRPr="003E3F21" w:rsidRDefault="00B41E6C" w:rsidP="00084C47">
      <w:pPr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  <w:r w:rsidRPr="003E3F2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</w:t>
      </w:r>
      <w:r w:rsidR="00084C47" w:rsidRPr="003E3F2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“</w:t>
      </w:r>
    </w:p>
    <w:p w:rsidR="003E3F21" w:rsidRPr="005E3239" w:rsidRDefault="003E3F21" w:rsidP="00084C4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3E3F21">
        <w:rPr>
          <w:rFonts w:ascii="Times New Roman" w:eastAsia="Times New Roman" w:hAnsi="Times New Roman" w:cs="Times New Roman"/>
          <w:bCs/>
        </w:rPr>
        <w:t xml:space="preserve">      </w:t>
      </w:r>
      <w:r w:rsidR="004808B8" w:rsidRPr="003E3F21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                                                   </w:t>
      </w:r>
      <w:r w:rsidR="004808B8">
        <w:rPr>
          <w:rFonts w:ascii="Times New Roman" w:eastAsia="Times New Roman" w:hAnsi="Times New Roman" w:cs="Times New Roman"/>
          <w:bCs/>
        </w:rPr>
        <w:t xml:space="preserve">                            </w:t>
      </w:r>
      <w:r w:rsidR="004808B8" w:rsidRPr="005E3239">
        <w:rPr>
          <w:rFonts w:ascii="Times New Roman" w:eastAsia="Times New Roman" w:hAnsi="Times New Roman" w:cs="Times New Roman"/>
          <w:bCs/>
          <w:sz w:val="18"/>
          <w:szCs w:val="18"/>
        </w:rPr>
        <w:t>”</w:t>
      </w:r>
    </w:p>
    <w:p w:rsidR="006A6513" w:rsidRDefault="004808B8" w:rsidP="00C50A56">
      <w:pPr>
        <w:tabs>
          <w:tab w:val="left" w:pos="709"/>
          <w:tab w:val="left" w:pos="851"/>
        </w:tabs>
        <w:spacing w:after="0" w:line="240" w:lineRule="exact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Cs/>
        </w:rPr>
        <w:t xml:space="preserve"> </w:t>
      </w:r>
      <w:r w:rsidR="003E3F21" w:rsidRPr="003E3F21">
        <w:rPr>
          <w:rFonts w:ascii="Times New Roman" w:eastAsia="Times New Roman" w:hAnsi="Times New Roman" w:cs="Times New Roman"/>
          <w:bCs/>
        </w:rPr>
        <w:t xml:space="preserve"> </w:t>
      </w:r>
      <w:r w:rsidR="00706D0D">
        <w:rPr>
          <w:rFonts w:ascii="Times New Roman" w:eastAsia="Times New Roman" w:hAnsi="Times New Roman" w:cs="Times New Roman"/>
          <w:bCs/>
        </w:rPr>
        <w:t xml:space="preserve">           </w:t>
      </w:r>
      <w:r w:rsidR="003E3F21" w:rsidRPr="003E3F2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d</w:t>
      </w:r>
      <w:r w:rsidR="00B6333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) </w:t>
      </w:r>
      <w:r w:rsidR="00706D0D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L</w:t>
      </w:r>
      <w:r w:rsidR="002F1412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istede yer alan</w:t>
      </w:r>
      <w:r w:rsidR="003E3F21" w:rsidRPr="003E3F2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“702700” SUT kodlu</w:t>
      </w:r>
      <w:r w:rsidR="00277C4D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</w:t>
      </w:r>
      <w:r w:rsidR="003E3F21" w:rsidRPr="003E3F2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satır aşağıdaki şekilde değiştirilmiştir.</w:t>
      </w:r>
    </w:p>
    <w:p w:rsidR="003E3F21" w:rsidRPr="003E3F21" w:rsidRDefault="003E3F21" w:rsidP="003E3F21">
      <w:pPr>
        <w:tabs>
          <w:tab w:val="left" w:pos="709"/>
          <w:tab w:val="left" w:pos="851"/>
        </w:tabs>
        <w:spacing w:after="0" w:line="240" w:lineRule="exact"/>
        <w:ind w:left="426" w:hanging="426"/>
        <w:rPr>
          <w:rFonts w:ascii="Times New Roman" w:eastAsia="Times New Roman" w:hAnsi="Times New Roman" w:cs="Times New Roman"/>
          <w:bCs/>
        </w:rPr>
      </w:pPr>
      <w:r w:rsidRPr="003E3F2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“</w:t>
      </w:r>
    </w:p>
    <w:tbl>
      <w:tblPr>
        <w:tblpPr w:leftFromText="141" w:rightFromText="141" w:vertAnchor="text" w:horzAnchor="page" w:tblpX="1345" w:tblpY="33"/>
        <w:tblOverlap w:val="never"/>
        <w:tblW w:w="916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992"/>
        <w:gridCol w:w="2694"/>
        <w:gridCol w:w="3827"/>
        <w:gridCol w:w="946"/>
      </w:tblGrid>
      <w:tr w:rsidR="007922B7" w:rsidRPr="00277C4D" w:rsidTr="005F3733">
        <w:trPr>
          <w:trHeight w:val="14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3F21" w:rsidRPr="003E3F21" w:rsidRDefault="00783288" w:rsidP="00783288">
            <w:pPr>
              <w:tabs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2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3F21" w:rsidRPr="003E3F21" w:rsidRDefault="003E3F21" w:rsidP="004808B8">
            <w:pPr>
              <w:spacing w:after="0" w:line="240" w:lineRule="auto"/>
              <w:ind w:lef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3F21">
              <w:rPr>
                <w:rFonts w:ascii="Times New Roman" w:eastAsia="Times New Roman" w:hAnsi="Times New Roman" w:cs="Times New Roman"/>
                <w:sz w:val="18"/>
                <w:szCs w:val="18"/>
              </w:rPr>
              <w:t>702700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3F21" w:rsidRPr="003E3F21" w:rsidRDefault="007922B7" w:rsidP="007922B7">
            <w:pPr>
              <w:tabs>
                <w:tab w:val="left" w:pos="709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77C4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</w:t>
            </w:r>
            <w:r w:rsidR="003E3F21" w:rsidRPr="003E3F2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Bireysel psikoterapi,</w:t>
            </w:r>
          </w:p>
          <w:p w:rsidR="003E3F21" w:rsidRPr="003E3F21" w:rsidRDefault="007922B7" w:rsidP="007922B7">
            <w:pPr>
              <w:tabs>
                <w:tab w:val="left" w:pos="709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77C4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</w:t>
            </w:r>
            <w:r w:rsidR="003E3F21" w:rsidRPr="003E3F2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her bir seans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3F21" w:rsidRPr="003E3F21" w:rsidRDefault="003E3F21" w:rsidP="00480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E74B5" w:themeColor="accent1" w:themeShade="BF"/>
                <w:sz w:val="18"/>
                <w:szCs w:val="18"/>
              </w:rPr>
            </w:pPr>
            <w:r w:rsidRPr="003E3F21">
              <w:rPr>
                <w:rFonts w:ascii="Times New Roman" w:eastAsia="Times New Roman" w:hAnsi="Times New Roman" w:cs="Times New Roman"/>
                <w:sz w:val="18"/>
                <w:szCs w:val="18"/>
              </w:rPr>
              <w:t>Seans süresi 30 dakikadan az olamaz. 10 günde bir adetten fazla faturalandırılmaz.</w:t>
            </w:r>
            <w:r w:rsidRPr="003E3F21">
              <w:rPr>
                <w:rFonts w:ascii="Times New Roman" w:eastAsia="Times New Roman" w:hAnsi="Times New Roman" w:cs="Times New Roman"/>
                <w:color w:val="2E74B5" w:themeColor="accent1" w:themeShade="BF"/>
                <w:sz w:val="18"/>
                <w:szCs w:val="18"/>
              </w:rPr>
              <w:t xml:space="preserve"> </w:t>
            </w:r>
          </w:p>
          <w:p w:rsidR="003E3F21" w:rsidRPr="003E3F21" w:rsidRDefault="003E3F21" w:rsidP="00480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3F21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53355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F10 ilâ F</w:t>
            </w:r>
            <w:r w:rsidR="00533552" w:rsidRPr="003E3F2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</w:t>
            </w:r>
            <w:r w:rsidRPr="003E3F21">
              <w:rPr>
                <w:rFonts w:ascii="Times New Roman" w:eastAsia="Times New Roman" w:hAnsi="Times New Roman" w:cs="Times New Roman"/>
                <w:sz w:val="18"/>
                <w:szCs w:val="18"/>
              </w:rPr>
              <w:t>) Psikoaktif madde kullanımına bağlı zihin ve da</w:t>
            </w:r>
            <w:r w:rsidR="003542AF">
              <w:rPr>
                <w:rFonts w:ascii="Times New Roman" w:eastAsia="Times New Roman" w:hAnsi="Times New Roman" w:cs="Times New Roman"/>
                <w:sz w:val="18"/>
                <w:szCs w:val="18"/>
              </w:rPr>
              <w:t>vranış bozuklukları tanılarında</w:t>
            </w:r>
            <w:r w:rsidRPr="003E3F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(F15, F17 kod grupları hariç) 10 günde 3 adet faturalandırılır.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3F21" w:rsidRPr="003E3F21" w:rsidRDefault="003E3F21" w:rsidP="00480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3F21">
              <w:rPr>
                <w:rFonts w:ascii="Times New Roman" w:eastAsia="Times New Roman" w:hAnsi="Times New Roman" w:cs="Times New Roman"/>
                <w:sz w:val="18"/>
                <w:szCs w:val="18"/>
              </w:rPr>
              <w:t>22,13</w:t>
            </w:r>
          </w:p>
        </w:tc>
      </w:tr>
    </w:tbl>
    <w:p w:rsidR="003E3F21" w:rsidRPr="006A6513" w:rsidRDefault="007922B7" w:rsidP="003E3F21">
      <w:pPr>
        <w:tabs>
          <w:tab w:val="left" w:pos="709"/>
          <w:tab w:val="left" w:pos="851"/>
        </w:tabs>
        <w:spacing w:after="0" w:line="240" w:lineRule="exact"/>
        <w:ind w:left="426" w:hanging="426"/>
        <w:rPr>
          <w:rFonts w:ascii="Times New Roman" w:eastAsia="Times New Roman" w:hAnsi="Times New Roman" w:cs="Times New Roman"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</w:t>
      </w:r>
      <w:r w:rsidRPr="006A6513">
        <w:rPr>
          <w:rFonts w:ascii="Times New Roman" w:eastAsia="Times New Roman" w:hAnsi="Times New Roman" w:cs="Times New Roman"/>
          <w:bCs/>
          <w:sz w:val="18"/>
          <w:szCs w:val="18"/>
        </w:rPr>
        <w:t xml:space="preserve"> ”</w:t>
      </w:r>
    </w:p>
    <w:p w:rsidR="006A6513" w:rsidRDefault="003E3F21" w:rsidP="00C50A56">
      <w:pPr>
        <w:tabs>
          <w:tab w:val="left" w:pos="709"/>
          <w:tab w:val="left" w:pos="851"/>
        </w:tabs>
        <w:spacing w:after="0" w:line="240" w:lineRule="exact"/>
        <w:ind w:left="426" w:hanging="426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  <w:r w:rsidRPr="003E3F2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    </w:t>
      </w:r>
      <w:r w:rsidR="00277C4D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      </w:t>
      </w:r>
      <w:r w:rsidRPr="003E3F2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</w:t>
      </w:r>
      <w:r w:rsidR="00C50A56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ab/>
      </w:r>
      <w:r w:rsidRPr="003E3F2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e</w:t>
      </w:r>
      <w:r w:rsidR="00B6333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) </w:t>
      </w:r>
      <w:r w:rsidR="004B1258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L</w:t>
      </w:r>
      <w:r w:rsidR="002F1412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istede yer alan</w:t>
      </w:r>
      <w:r w:rsidRPr="003E3F2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“702730</w:t>
      </w:r>
      <w:r w:rsidR="00277C4D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” SUT kodlu</w:t>
      </w:r>
      <w:r w:rsidRPr="003E3F2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satır aşağıdaki şekilde değiştirilmiştir.</w:t>
      </w:r>
    </w:p>
    <w:p w:rsidR="00277C4D" w:rsidRPr="003E3F21" w:rsidRDefault="00277C4D" w:rsidP="00277C4D">
      <w:pPr>
        <w:tabs>
          <w:tab w:val="left" w:pos="709"/>
          <w:tab w:val="left" w:pos="851"/>
        </w:tabs>
        <w:spacing w:after="0" w:line="240" w:lineRule="exact"/>
        <w:ind w:left="426" w:hanging="426"/>
        <w:rPr>
          <w:rFonts w:ascii="Times New Roman" w:eastAsia="Times New Roman" w:hAnsi="Times New Roman" w:cs="Times New Roman"/>
          <w:bCs/>
        </w:rPr>
      </w:pPr>
      <w:r w:rsidRPr="003E3F2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“</w:t>
      </w:r>
    </w:p>
    <w:tbl>
      <w:tblPr>
        <w:tblW w:w="921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7"/>
        <w:gridCol w:w="1004"/>
        <w:gridCol w:w="2784"/>
        <w:gridCol w:w="3737"/>
        <w:gridCol w:w="992"/>
      </w:tblGrid>
      <w:tr w:rsidR="00277C4D" w:rsidRPr="00277C4D" w:rsidTr="00C24794">
        <w:trPr>
          <w:trHeight w:val="609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4D" w:rsidRPr="00C24794" w:rsidRDefault="00C24794" w:rsidP="00277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C2479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3230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4D" w:rsidRPr="00277C4D" w:rsidRDefault="00277C4D" w:rsidP="00277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77C4D">
              <w:rPr>
                <w:rFonts w:ascii="Times New Roman" w:eastAsia="Times New Roman" w:hAnsi="Times New Roman" w:cs="Times New Roman"/>
                <w:sz w:val="18"/>
                <w:szCs w:val="18"/>
              </w:rPr>
              <w:t>702730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4D" w:rsidRPr="00277C4D" w:rsidRDefault="00277C4D" w:rsidP="0016396C">
            <w:pPr>
              <w:tabs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  <w:r w:rsidRPr="00277C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Grup </w:t>
            </w:r>
            <w:r w:rsidR="0016396C">
              <w:rPr>
                <w:rFonts w:ascii="Times New Roman" w:eastAsia="Times New Roman" w:hAnsi="Times New Roman" w:cs="Times New Roman"/>
                <w:sz w:val="18"/>
                <w:szCs w:val="18"/>
              </w:rPr>
              <w:t>p</w:t>
            </w:r>
            <w:r w:rsidRPr="00277C4D">
              <w:rPr>
                <w:rFonts w:ascii="Times New Roman" w:eastAsia="Times New Roman" w:hAnsi="Times New Roman" w:cs="Times New Roman"/>
                <w:sz w:val="18"/>
                <w:szCs w:val="18"/>
              </w:rPr>
              <w:t>sikoterapisi, kişi başına her biri</w:t>
            </w:r>
          </w:p>
        </w:tc>
        <w:tc>
          <w:tcPr>
            <w:tcW w:w="3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4D" w:rsidRPr="007B4C90" w:rsidRDefault="00277C4D" w:rsidP="007B4C90">
            <w:pPr>
              <w:tabs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B4C9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</w:t>
            </w:r>
            <w:r w:rsidR="0053355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F10 ilâ F</w:t>
            </w:r>
            <w:r w:rsidR="00533552" w:rsidRPr="003E3F2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</w:t>
            </w:r>
            <w:r w:rsidRPr="007B4C9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) Psikoaktif madde kullanımına bağlı zihin ve da</w:t>
            </w:r>
            <w:r w:rsidR="003542A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vranış bozuklukları tanılarında</w:t>
            </w:r>
            <w:r w:rsidRPr="007B4C9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(F15, F17 kod grupları hariç) 10 günde 3 adet faturalandırılır.</w:t>
            </w:r>
          </w:p>
          <w:p w:rsidR="00277C4D" w:rsidRPr="00277C4D" w:rsidRDefault="00277C4D" w:rsidP="00277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4D" w:rsidRPr="00277C4D" w:rsidRDefault="00277C4D" w:rsidP="00277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  <w:r w:rsidRPr="00277C4D">
              <w:rPr>
                <w:rFonts w:ascii="Times New Roman" w:eastAsia="Times New Roman" w:hAnsi="Times New Roman" w:cs="Times New Roman"/>
                <w:sz w:val="18"/>
                <w:szCs w:val="18"/>
              </w:rPr>
              <w:t>7,59</w:t>
            </w:r>
          </w:p>
        </w:tc>
      </w:tr>
    </w:tbl>
    <w:p w:rsidR="00B24D5E" w:rsidRDefault="00277C4D" w:rsidP="000B21AA">
      <w:pPr>
        <w:tabs>
          <w:tab w:val="left" w:pos="709"/>
          <w:tab w:val="left" w:pos="851"/>
        </w:tabs>
        <w:spacing w:after="0" w:line="240" w:lineRule="exact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  <w:r w:rsidRPr="006A6513">
        <w:rPr>
          <w:rFonts w:ascii="Times New Roman" w:eastAsia="Times New Roman" w:hAnsi="Times New Roman" w:cs="Times New Roman"/>
          <w:bCs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="006A6513">
        <w:rPr>
          <w:rFonts w:ascii="Times New Roman" w:eastAsia="Times New Roman" w:hAnsi="Times New Roman" w:cs="Times New Roman"/>
          <w:bCs/>
          <w:sz w:val="18"/>
          <w:szCs w:val="18"/>
        </w:rPr>
        <w:t xml:space="preserve">                                   </w:t>
      </w:r>
      <w:r w:rsidRPr="006A6513">
        <w:rPr>
          <w:rFonts w:ascii="Times New Roman" w:eastAsia="Times New Roman" w:hAnsi="Times New Roman" w:cs="Times New Roman"/>
          <w:bCs/>
          <w:sz w:val="18"/>
          <w:szCs w:val="18"/>
        </w:rPr>
        <w:t xml:space="preserve">              </w:t>
      </w:r>
      <w:r w:rsidR="005F3733">
        <w:rPr>
          <w:rFonts w:ascii="Times New Roman" w:eastAsia="Times New Roman" w:hAnsi="Times New Roman" w:cs="Times New Roman"/>
          <w:bCs/>
          <w:sz w:val="18"/>
          <w:szCs w:val="18"/>
        </w:rPr>
        <w:t xml:space="preserve">  </w:t>
      </w:r>
      <w:r w:rsidRPr="006A6513">
        <w:rPr>
          <w:rFonts w:ascii="Times New Roman" w:eastAsia="Times New Roman" w:hAnsi="Times New Roman" w:cs="Times New Roman"/>
          <w:bCs/>
          <w:sz w:val="18"/>
          <w:szCs w:val="18"/>
        </w:rPr>
        <w:t xml:space="preserve">   ”</w:t>
      </w:r>
      <w:r w:rsidR="00AC1887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</w:t>
      </w:r>
      <w:r w:rsidR="00A757F3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   </w:t>
      </w:r>
    </w:p>
    <w:p w:rsidR="007B7923" w:rsidRDefault="00277C4D" w:rsidP="007B7923">
      <w:pPr>
        <w:tabs>
          <w:tab w:val="left" w:pos="709"/>
          <w:tab w:val="left" w:pos="851"/>
        </w:tabs>
        <w:spacing w:after="0" w:line="240" w:lineRule="exact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</w:t>
      </w:r>
      <w:r w:rsidR="004B1258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       </w:t>
      </w:r>
      <w:r w:rsidR="00873BFF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</w:t>
      </w:r>
      <w:r w:rsidR="00C50A56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  </w:t>
      </w:r>
      <w:r w:rsidR="00C50A56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ab/>
      </w:r>
      <w:r w:rsidR="007B7923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f) Listede</w:t>
      </w:r>
      <w:r w:rsidR="007B7923" w:rsidRPr="00E671F7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</w:t>
      </w:r>
      <w:r w:rsidR="007B7923" w:rsidRPr="00C33372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yer alan</w:t>
      </w:r>
      <w:r w:rsidR="007B7923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işlem satırlarından </w:t>
      </w:r>
      <w:r w:rsidR="007B7923" w:rsidRPr="00E671F7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Ek-3’de</w:t>
      </w:r>
      <w:r w:rsidR="007B7923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bulunan</w:t>
      </w:r>
      <w:r w:rsidR="007B7923" w:rsidRPr="00E671F7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</w:t>
      </w:r>
      <w:r w:rsidR="00264194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satırlar</w:t>
      </w:r>
      <w:r w:rsidR="007B7923" w:rsidRPr="00E671F7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</w:t>
      </w:r>
      <w:r w:rsidR="007B7923" w:rsidRPr="00E671F7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yürürlükten kaldırılmıştır.</w:t>
      </w:r>
    </w:p>
    <w:p w:rsidR="000E451F" w:rsidRPr="000E451F" w:rsidRDefault="007B7923" w:rsidP="007B7923">
      <w:pPr>
        <w:tabs>
          <w:tab w:val="left" w:pos="709"/>
          <w:tab w:val="left" w:pos="993"/>
        </w:tabs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ab/>
        <w:t>g</w:t>
      </w:r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) </w:t>
      </w:r>
      <w:r w:rsidRPr="004B1258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L</w:t>
      </w:r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istede yer alan “908110” SUT </w:t>
      </w:r>
      <w:r w:rsidRPr="004B1258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kodlu </w:t>
      </w: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işlem </w:t>
      </w:r>
      <w:r w:rsidRPr="00A01069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satır</w:t>
      </w: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ın</w:t>
      </w:r>
      <w:r w:rsidRPr="00A01069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dan</w:t>
      </w:r>
      <w:r w:rsidRPr="003E3F21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sonra gelmek üzere</w:t>
      </w:r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Ek-4’de yer alan SUT kodlu </w:t>
      </w:r>
      <w:r w:rsidR="00264194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satırlar</w:t>
      </w:r>
      <w:bookmarkStart w:id="1" w:name="_GoBack"/>
      <w:bookmarkEnd w:id="1"/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eklenmiştir.</w:t>
      </w:r>
    </w:p>
    <w:p w:rsidR="00322D7D" w:rsidRDefault="00A36D52" w:rsidP="00322D7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A36D52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MADDE </w:t>
      </w:r>
      <w:r w:rsidR="00391D88">
        <w:rPr>
          <w:rFonts w:ascii="Times New Roman" w:eastAsia="Times New Roman" w:hAnsi="Times New Roman" w:cs="Times New Roman"/>
          <w:b/>
          <w:bCs/>
          <w:sz w:val="18"/>
          <w:szCs w:val="18"/>
        </w:rPr>
        <w:t>6</w:t>
      </w:r>
      <w:r w:rsidRPr="00A36D52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- </w:t>
      </w:r>
      <w:r w:rsidRPr="00A36D52">
        <w:rPr>
          <w:rFonts w:ascii="Times New Roman" w:eastAsia="Times New Roman" w:hAnsi="Times New Roman" w:cs="Times New Roman"/>
          <w:bCs/>
          <w:sz w:val="18"/>
          <w:szCs w:val="18"/>
        </w:rPr>
        <w:t>Aynı</w:t>
      </w:r>
      <w:r w:rsidRPr="00A36D5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Tebliğ eki “Tanıya Dayalı İşlem Puan Listesi</w:t>
      </w:r>
      <w:r w:rsidRPr="00A36D52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(</w:t>
      </w:r>
      <w:r w:rsidRPr="00A36D52">
        <w:rPr>
          <w:rFonts w:ascii="Times New Roman" w:hAnsi="Times New Roman" w:cs="Times New Roman"/>
          <w:sz w:val="18"/>
          <w:szCs w:val="18"/>
        </w:rPr>
        <w:t>EK-2/C)</w:t>
      </w:r>
      <w:r w:rsidR="00F370A8">
        <w:rPr>
          <w:rFonts w:ascii="Times New Roman" w:hAnsi="Times New Roman" w:cs="Times New Roman"/>
          <w:sz w:val="18"/>
          <w:szCs w:val="18"/>
        </w:rPr>
        <w:t xml:space="preserve">” </w:t>
      </w:r>
      <w:r w:rsidRPr="00A36D52">
        <w:rPr>
          <w:rFonts w:ascii="Times New Roman" w:hAnsi="Times New Roman" w:cs="Times New Roman"/>
          <w:sz w:val="18"/>
          <w:szCs w:val="18"/>
        </w:rPr>
        <w:t xml:space="preserve">nde </w:t>
      </w:r>
      <w:r w:rsidRPr="00A36D52">
        <w:rPr>
          <w:rFonts w:ascii="Times New Roman" w:eastAsia="Times New Roman" w:hAnsi="Times New Roman" w:cs="Times New Roman"/>
          <w:bCs/>
          <w:sz w:val="18"/>
          <w:szCs w:val="18"/>
        </w:rPr>
        <w:t>aşağıdaki düzenlemeler yapılmıştır.</w:t>
      </w:r>
    </w:p>
    <w:p w:rsidR="00A36D52" w:rsidRPr="00A36D52" w:rsidRDefault="00A36D52" w:rsidP="00322D7D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  <w:r w:rsidRPr="00A36D52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a) Listede yer alan “P604610</w:t>
      </w:r>
      <w:r w:rsidR="00322D7D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” SUT kodlu</w:t>
      </w:r>
      <w:r w:rsidR="00B63331" w:rsidRPr="00B6333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</w:t>
      </w:r>
      <w:r w:rsidR="00B6333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işlem </w:t>
      </w:r>
      <w:r w:rsidR="00B63331" w:rsidRPr="00A01069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satır</w:t>
      </w:r>
      <w:r w:rsidR="00B6333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ın</w:t>
      </w:r>
      <w:r w:rsidR="00B63331" w:rsidRPr="00A01069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dan </w:t>
      </w:r>
      <w:r w:rsidR="00322D7D" w:rsidRPr="003E3F2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sonra gelmek üzere aşağıda</w:t>
      </w:r>
      <w:r w:rsidR="00322D7D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ki satır eklenmiştir.</w:t>
      </w:r>
    </w:p>
    <w:tbl>
      <w:tblPr>
        <w:tblpPr w:leftFromText="141" w:rightFromText="141" w:vertAnchor="text" w:horzAnchor="margin" w:tblpX="-5" w:tblpY="529"/>
        <w:tblW w:w="9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919"/>
        <w:gridCol w:w="1701"/>
        <w:gridCol w:w="4111"/>
        <w:gridCol w:w="425"/>
        <w:gridCol w:w="284"/>
        <w:gridCol w:w="1228"/>
      </w:tblGrid>
      <w:tr w:rsidR="00322D7D" w:rsidRPr="00A36D52" w:rsidTr="00322D7D">
        <w:trPr>
          <w:trHeight w:val="2691"/>
        </w:trPr>
        <w:tc>
          <w:tcPr>
            <w:tcW w:w="352" w:type="dxa"/>
          </w:tcPr>
          <w:p w:rsidR="00322D7D" w:rsidRPr="00A36D52" w:rsidRDefault="00322D7D" w:rsidP="00322D7D">
            <w:pPr>
              <w:spacing w:after="160" w:line="240" w:lineRule="auto"/>
              <w:ind w:left="-7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:rsidR="00322D7D" w:rsidRPr="00A36D52" w:rsidRDefault="00322D7D" w:rsidP="00322D7D">
            <w:pPr>
              <w:spacing w:after="16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6D52">
              <w:rPr>
                <w:rFonts w:ascii="Times New Roman" w:hAnsi="Times New Roman" w:cs="Times New Roman"/>
                <w:sz w:val="18"/>
                <w:szCs w:val="18"/>
              </w:rPr>
              <w:t>P604615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22D7D" w:rsidRPr="00A36D52" w:rsidRDefault="00BC527F" w:rsidP="00322D7D">
            <w:pPr>
              <w:spacing w:after="16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Otolog aortik kapak  neoküspidizasyon/ rekonstrüksiyonu (k</w:t>
            </w:r>
            <w:r w:rsidR="00322D7D" w:rsidRPr="00A36D52">
              <w:rPr>
                <w:rFonts w:ascii="Times New Roman" w:hAnsi="Times New Roman" w:cs="Times New Roman"/>
                <w:sz w:val="18"/>
                <w:szCs w:val="18"/>
              </w:rPr>
              <w:t>ardiyopulmoner by-pass ile birlikte)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322D7D" w:rsidRPr="00A36D52" w:rsidRDefault="00322D7D" w:rsidP="00322D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A36D52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Tüm cerrahi işlemler ve malzemeler dahil. Y</w:t>
            </w:r>
            <w:r w:rsidRPr="00A36D5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ama işlemi ve malzemeleri de işlem puanına dahildir.</w:t>
            </w:r>
            <w:r w:rsidRPr="00A36D52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2 kalp damar cerrahisi, 1 kardiyoloji uzmanının onayının bulunduğu konsey kararı ile üçüncü basamak sağlık hizmeti sunucularında yapılması şartıyla aşağıdakilerden en az birinin varlığında </w:t>
            </w:r>
            <w:r w:rsidR="00B3144D" w:rsidRPr="00533552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bedeli</w:t>
            </w:r>
            <w:r w:rsidR="00B3144D" w:rsidRPr="00A36D52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</w:t>
            </w:r>
            <w:r w:rsidRPr="00A36D52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Kurumca karşılanır.</w:t>
            </w:r>
          </w:p>
          <w:p w:rsidR="00322D7D" w:rsidRPr="00A36D52" w:rsidRDefault="00322D7D" w:rsidP="00322D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A36D52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(a) Büyüme çağındaki konjenital aort kapak hastalıkları,</w:t>
            </w:r>
          </w:p>
          <w:p w:rsidR="00322D7D" w:rsidRPr="00A36D52" w:rsidRDefault="00322D7D" w:rsidP="00322D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A36D52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(b) Dar aort kökünün olduğu ve hasta/kapak uyumsuzluğu olma riski olan hastalar, (aort kökünün 21 mm veya daha küçük olması veya Efektif Orifis Alanı İndeksinin 0,9 cm²/m²</w:t>
            </w:r>
            <w:r w:rsidR="00B3144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’ </w:t>
            </w:r>
            <w:r w:rsidRPr="00A36D52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nin altında olması)</w:t>
            </w:r>
          </w:p>
          <w:p w:rsidR="00322D7D" w:rsidRPr="00A36D52" w:rsidRDefault="00322D7D" w:rsidP="00322D7D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6D52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(c) Kapak endokarditi olan hastalar.</w:t>
            </w:r>
          </w:p>
        </w:tc>
        <w:tc>
          <w:tcPr>
            <w:tcW w:w="425" w:type="dxa"/>
            <w:vAlign w:val="center"/>
          </w:tcPr>
          <w:p w:rsidR="00322D7D" w:rsidRPr="00A36D52" w:rsidRDefault="00322D7D" w:rsidP="00322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D52">
              <w:rPr>
                <w:rFonts w:ascii="Times New Roman" w:eastAsia="Times New Roman" w:hAnsi="Times New Roman" w:cs="Times New Roman"/>
                <w:sz w:val="18"/>
                <w:szCs w:val="18"/>
              </w:rPr>
              <w:t>A3</w:t>
            </w:r>
          </w:p>
        </w:tc>
        <w:tc>
          <w:tcPr>
            <w:tcW w:w="284" w:type="dxa"/>
            <w:vAlign w:val="center"/>
          </w:tcPr>
          <w:p w:rsidR="00322D7D" w:rsidRPr="00A36D52" w:rsidRDefault="00322D7D" w:rsidP="00322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D52"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228" w:type="dxa"/>
            <w:shd w:val="clear" w:color="auto" w:fill="auto"/>
            <w:vAlign w:val="center"/>
            <w:hideMark/>
          </w:tcPr>
          <w:p w:rsidR="00322D7D" w:rsidRPr="00A36D52" w:rsidRDefault="00322D7D" w:rsidP="00322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D52">
              <w:rPr>
                <w:rFonts w:ascii="Times New Roman" w:eastAsia="Times New Roman" w:hAnsi="Times New Roman" w:cs="Times New Roman"/>
                <w:sz w:val="18"/>
                <w:szCs w:val="18"/>
              </w:rPr>
              <w:t>44.000,00</w:t>
            </w:r>
          </w:p>
        </w:tc>
      </w:tr>
    </w:tbl>
    <w:p w:rsidR="00A36D52" w:rsidRPr="00A36D52" w:rsidRDefault="00A36D52" w:rsidP="00A36D52">
      <w:pPr>
        <w:spacing w:before="240" w:after="240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A36D52">
        <w:rPr>
          <w:rFonts w:ascii="Times New Roman" w:eastAsia="Times New Roman" w:hAnsi="Times New Roman" w:cs="Times New Roman"/>
          <w:bCs/>
          <w:sz w:val="18"/>
          <w:szCs w:val="18"/>
        </w:rPr>
        <w:t>“</w:t>
      </w:r>
    </w:p>
    <w:p w:rsidR="00322D7D" w:rsidRPr="003E3F21" w:rsidRDefault="00322D7D" w:rsidP="00322D7D">
      <w:pPr>
        <w:tabs>
          <w:tab w:val="left" w:pos="709"/>
          <w:tab w:val="left" w:pos="851"/>
        </w:tabs>
        <w:spacing w:after="0" w:line="240" w:lineRule="exact"/>
        <w:ind w:left="426" w:hanging="426"/>
        <w:rPr>
          <w:rFonts w:ascii="Times New Roman" w:eastAsia="Times New Roman" w:hAnsi="Times New Roman" w:cs="Times New Roman"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</w:t>
      </w:r>
      <w:r w:rsidRPr="00322D7D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 w:rsidRPr="003E3F21">
        <w:rPr>
          <w:rFonts w:ascii="Times New Roman" w:eastAsia="Times New Roman" w:hAnsi="Times New Roman" w:cs="Times New Roman"/>
          <w:bCs/>
          <w:sz w:val="18"/>
          <w:szCs w:val="18"/>
        </w:rPr>
        <w:t>”</w:t>
      </w:r>
    </w:p>
    <w:p w:rsidR="00322D7D" w:rsidRPr="00A36D52" w:rsidRDefault="00B24D5E" w:rsidP="00B24D5E">
      <w:pPr>
        <w:tabs>
          <w:tab w:val="left" w:pos="567"/>
          <w:tab w:val="left" w:pos="709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sz w:val="18"/>
          <w:szCs w:val="18"/>
        </w:rPr>
        <w:t xml:space="preserve">              </w:t>
      </w:r>
      <w:r w:rsidR="00A757F3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 w:rsidR="00A36D52" w:rsidRPr="00A36D52">
        <w:rPr>
          <w:rFonts w:ascii="Times New Roman" w:eastAsia="Times New Roman" w:hAnsi="Times New Roman" w:cs="Times New Roman"/>
          <w:bCs/>
          <w:sz w:val="18"/>
          <w:szCs w:val="18"/>
        </w:rPr>
        <w:t xml:space="preserve">b) Listede yer alan “P700923” SUT kodlu </w:t>
      </w:r>
      <w:r w:rsidR="00B6333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işlem </w:t>
      </w:r>
      <w:r w:rsidR="00B63331" w:rsidRPr="00A01069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satır</w:t>
      </w:r>
      <w:r w:rsidR="00B6333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ın</w:t>
      </w:r>
      <w:r w:rsidR="00B63331" w:rsidRPr="00A01069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dan</w:t>
      </w:r>
      <w:r w:rsidR="00322D7D" w:rsidRPr="00A36D52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</w:t>
      </w:r>
      <w:r w:rsidR="00322D7D" w:rsidRPr="003E3F2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sonra gelmek üzere aşağıda</w:t>
      </w:r>
      <w:r w:rsidR="00322D7D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ki satır eklenmiştir.</w:t>
      </w:r>
    </w:p>
    <w:p w:rsidR="00A36D52" w:rsidRPr="00A36D52" w:rsidRDefault="00A36D52" w:rsidP="00A36D52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A36D52">
        <w:rPr>
          <w:rFonts w:ascii="Times New Roman" w:hAnsi="Times New Roman" w:cs="Times New Roman"/>
          <w:sz w:val="18"/>
          <w:szCs w:val="18"/>
        </w:rPr>
        <w:t xml:space="preserve">“ </w:t>
      </w:r>
    </w:p>
    <w:tbl>
      <w:tblPr>
        <w:tblStyle w:val="TabloKlavuzu6"/>
        <w:tblW w:w="897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2"/>
        <w:gridCol w:w="986"/>
        <w:gridCol w:w="1692"/>
        <w:gridCol w:w="4089"/>
        <w:gridCol w:w="422"/>
        <w:gridCol w:w="282"/>
        <w:gridCol w:w="1226"/>
      </w:tblGrid>
      <w:tr w:rsidR="00322D7D" w:rsidRPr="00A36D52" w:rsidTr="00883709">
        <w:trPr>
          <w:trHeight w:val="958"/>
        </w:trPr>
        <w:tc>
          <w:tcPr>
            <w:tcW w:w="282" w:type="dxa"/>
            <w:vAlign w:val="center"/>
          </w:tcPr>
          <w:p w:rsidR="00A36D52" w:rsidRPr="00A36D52" w:rsidRDefault="00A36D52" w:rsidP="00A36D5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2" w:name="_Hlk22673261"/>
          </w:p>
        </w:tc>
        <w:tc>
          <w:tcPr>
            <w:tcW w:w="986" w:type="dxa"/>
            <w:vAlign w:val="center"/>
          </w:tcPr>
          <w:p w:rsidR="00A36D52" w:rsidRPr="00A36D52" w:rsidRDefault="00A36D52" w:rsidP="00A36D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P700924</w:t>
            </w:r>
          </w:p>
        </w:tc>
        <w:tc>
          <w:tcPr>
            <w:tcW w:w="1692" w:type="dxa"/>
            <w:vAlign w:val="center"/>
          </w:tcPr>
          <w:p w:rsidR="00A36D52" w:rsidRPr="00A36D52" w:rsidRDefault="00A36D52" w:rsidP="00A36D5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6D5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Perkütan endovasküler yabancı cisim çıkarılması</w:t>
            </w:r>
            <w:r w:rsidR="008837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4089" w:type="dxa"/>
            <w:vAlign w:val="center"/>
          </w:tcPr>
          <w:p w:rsidR="00A36D52" w:rsidRPr="00A36D52" w:rsidRDefault="00761767" w:rsidP="00A36D5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Yabancı cisim yakalama kateteri (kement, forseps, b</w:t>
            </w:r>
            <w:r w:rsidR="00A36D52" w:rsidRPr="00A36D5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asket) hariç.</w:t>
            </w:r>
          </w:p>
        </w:tc>
        <w:tc>
          <w:tcPr>
            <w:tcW w:w="422" w:type="dxa"/>
            <w:vAlign w:val="center"/>
          </w:tcPr>
          <w:p w:rsidR="00A36D52" w:rsidRPr="00A36D52" w:rsidRDefault="00A36D52" w:rsidP="00A36D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6D52">
              <w:rPr>
                <w:rFonts w:ascii="Times New Roman" w:hAnsi="Times New Roman" w:cs="Times New Roman"/>
                <w:sz w:val="18"/>
                <w:szCs w:val="18"/>
              </w:rPr>
              <w:t>B</w:t>
            </w:r>
          </w:p>
        </w:tc>
        <w:tc>
          <w:tcPr>
            <w:tcW w:w="282" w:type="dxa"/>
            <w:vAlign w:val="center"/>
          </w:tcPr>
          <w:p w:rsidR="00A36D52" w:rsidRPr="00A36D52" w:rsidRDefault="00A36D52" w:rsidP="00A36D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6D52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226" w:type="dxa"/>
            <w:vAlign w:val="center"/>
          </w:tcPr>
          <w:p w:rsidR="00A36D52" w:rsidRPr="00883709" w:rsidRDefault="00A36D52" w:rsidP="008837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6D52">
              <w:rPr>
                <w:rFonts w:ascii="Times New Roman" w:hAnsi="Times New Roman" w:cs="Times New Roman"/>
                <w:sz w:val="18"/>
                <w:szCs w:val="18"/>
              </w:rPr>
              <w:t>1.234,94</w:t>
            </w:r>
          </w:p>
        </w:tc>
      </w:tr>
    </w:tbl>
    <w:bookmarkEnd w:id="2"/>
    <w:p w:rsidR="00A36D52" w:rsidRPr="00A36D52" w:rsidRDefault="00A36D52" w:rsidP="00A36D52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A36D52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 w:rsidR="00322D7D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</w:t>
      </w:r>
      <w:r w:rsidRPr="00A36D52">
        <w:rPr>
          <w:rFonts w:ascii="Times New Roman" w:eastAsia="Times New Roman" w:hAnsi="Times New Roman" w:cs="Times New Roman"/>
          <w:sz w:val="18"/>
          <w:szCs w:val="18"/>
        </w:rPr>
        <w:t xml:space="preserve">   ”</w:t>
      </w:r>
    </w:p>
    <w:p w:rsidR="00A36D52" w:rsidRDefault="00A757F3" w:rsidP="00A757F3">
      <w:pPr>
        <w:tabs>
          <w:tab w:val="left" w:pos="567"/>
          <w:tab w:val="left" w:pos="709"/>
          <w:tab w:val="left" w:pos="851"/>
          <w:tab w:val="left" w:pos="993"/>
        </w:tabs>
        <w:spacing w:after="0" w:line="259" w:lineRule="auto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Cs/>
          <w:sz w:val="18"/>
          <w:szCs w:val="18"/>
        </w:rPr>
        <w:lastRenderedPageBreak/>
        <w:t xml:space="preserve">               </w:t>
      </w:r>
      <w:r w:rsidR="00A36D52" w:rsidRPr="00A36D52">
        <w:rPr>
          <w:rFonts w:ascii="Times New Roman" w:eastAsia="Times New Roman" w:hAnsi="Times New Roman" w:cs="Times New Roman"/>
          <w:bCs/>
          <w:sz w:val="18"/>
          <w:szCs w:val="18"/>
        </w:rPr>
        <w:t xml:space="preserve">c) Listede yer alan “P700945” SUT kodlu </w:t>
      </w:r>
      <w:r w:rsidR="00AD6D06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işlem </w:t>
      </w:r>
      <w:r w:rsidR="00AD6D06" w:rsidRPr="00A01069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satır</w:t>
      </w:r>
      <w:r w:rsidR="00AD6D06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ın</w:t>
      </w:r>
      <w:r w:rsidR="00AD6D06" w:rsidRPr="00A01069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dan</w:t>
      </w:r>
      <w:r w:rsidR="00322D7D" w:rsidRPr="00A36D52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</w:t>
      </w:r>
      <w:r w:rsidR="00322D7D" w:rsidRPr="003E3F21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sonra gelmek üzere aşağıda</w:t>
      </w:r>
      <w:r w:rsidR="00322D7D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ki satır eklenmiştir.</w:t>
      </w:r>
    </w:p>
    <w:p w:rsidR="00A36D52" w:rsidRPr="00A36D52" w:rsidRDefault="00A36D52" w:rsidP="00A36D52">
      <w:pPr>
        <w:spacing w:after="0" w:line="259" w:lineRule="auto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A36D52">
        <w:rPr>
          <w:rFonts w:ascii="Times New Roman" w:eastAsia="Times New Roman" w:hAnsi="Times New Roman" w:cs="Times New Roman"/>
          <w:bCs/>
          <w:sz w:val="18"/>
          <w:szCs w:val="18"/>
        </w:rPr>
        <w:t>“</w:t>
      </w:r>
    </w:p>
    <w:tbl>
      <w:tblPr>
        <w:tblStyle w:val="TabloKlavuzu6"/>
        <w:tblW w:w="90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134"/>
        <w:gridCol w:w="4678"/>
        <w:gridCol w:w="567"/>
        <w:gridCol w:w="283"/>
        <w:gridCol w:w="1019"/>
      </w:tblGrid>
      <w:tr w:rsidR="00761767" w:rsidRPr="00A36D52" w:rsidTr="00CF167B">
        <w:trPr>
          <w:trHeight w:val="2005"/>
        </w:trPr>
        <w:tc>
          <w:tcPr>
            <w:tcW w:w="426" w:type="dxa"/>
            <w:vAlign w:val="center"/>
          </w:tcPr>
          <w:p w:rsidR="00A36D52" w:rsidRPr="00A36D52" w:rsidRDefault="00A36D52" w:rsidP="00A36D5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36D52" w:rsidRPr="00A36D52" w:rsidRDefault="00A36D52" w:rsidP="00A36D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6D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P700946</w:t>
            </w:r>
          </w:p>
        </w:tc>
        <w:tc>
          <w:tcPr>
            <w:tcW w:w="1134" w:type="dxa"/>
            <w:vAlign w:val="center"/>
          </w:tcPr>
          <w:p w:rsidR="00A36D52" w:rsidRPr="00A36D52" w:rsidRDefault="00A36D52" w:rsidP="00A36D5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6D5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Paravalvüler leak kapama</w:t>
            </w:r>
          </w:p>
        </w:tc>
        <w:tc>
          <w:tcPr>
            <w:tcW w:w="4678" w:type="dxa"/>
            <w:vAlign w:val="center"/>
          </w:tcPr>
          <w:p w:rsidR="00A36D52" w:rsidRPr="00A36D52" w:rsidRDefault="00A36D52" w:rsidP="00A36D52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6D5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Sadece cerrahi kalp kapak replasmanı sonrası semptomatik paravalvüler leak vakalarında cerrahi açıdan inoperable veya yüksek riskli olması halinde, üçüncü basama</w:t>
            </w:r>
            <w:r w:rsidR="00880B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 sağlık hizmeti sunucularınca k</w:t>
            </w:r>
            <w:r w:rsidRPr="00A36D5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ardiyoloji ve </w:t>
            </w:r>
            <w:r w:rsidR="00880BE9" w:rsidRPr="00A36D52">
              <w:rPr>
                <w:rFonts w:ascii="Times New Roman" w:hAnsi="Times New Roman" w:cs="Times New Roman"/>
                <w:iCs/>
                <w:sz w:val="18"/>
                <w:szCs w:val="18"/>
              </w:rPr>
              <w:t>kalp damar cerrahisi</w:t>
            </w:r>
            <w:r w:rsidRPr="00A36D5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uzmanı tarafından düzenlenen sağlık kurulu raporu ile bedeli Kurum</w:t>
            </w:r>
            <w:r w:rsidR="00880B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 karşılanır. Transözefajiyal e</w:t>
            </w:r>
            <w:r w:rsidRPr="00A36D5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kokardiyografi işlem puanına dahil. Kapama cihazı, taşıma sistemi, long sheath, transseptal puncture seti hariç.</w:t>
            </w:r>
          </w:p>
        </w:tc>
        <w:tc>
          <w:tcPr>
            <w:tcW w:w="567" w:type="dxa"/>
            <w:vAlign w:val="center"/>
          </w:tcPr>
          <w:p w:rsidR="00A36D52" w:rsidRPr="00A36D52" w:rsidRDefault="00A36D52" w:rsidP="00A36D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6D5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A3</w:t>
            </w:r>
          </w:p>
        </w:tc>
        <w:tc>
          <w:tcPr>
            <w:tcW w:w="283" w:type="dxa"/>
            <w:vAlign w:val="center"/>
          </w:tcPr>
          <w:p w:rsidR="00A36D52" w:rsidRPr="00A36D52" w:rsidRDefault="00A36D52" w:rsidP="00A36D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6D52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019" w:type="dxa"/>
            <w:vAlign w:val="center"/>
          </w:tcPr>
          <w:p w:rsidR="00A36D52" w:rsidRPr="00A36D52" w:rsidRDefault="00A36D52" w:rsidP="00A36D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6D52" w:rsidRPr="00A36D52" w:rsidRDefault="00A36D52" w:rsidP="00A36D5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6D52">
              <w:rPr>
                <w:rFonts w:ascii="Times New Roman" w:hAnsi="Times New Roman" w:cs="Times New Roman"/>
                <w:sz w:val="18"/>
                <w:szCs w:val="18"/>
              </w:rPr>
              <w:t>4.527,48</w:t>
            </w:r>
          </w:p>
          <w:p w:rsidR="00A36D52" w:rsidRPr="00A36D52" w:rsidRDefault="00A36D52" w:rsidP="00A36D5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A36D52" w:rsidRPr="00A36D52" w:rsidRDefault="00A36D52" w:rsidP="00A36D52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A36D52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  <w:r w:rsidR="00761767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</w:t>
      </w:r>
      <w:r w:rsidRPr="00A36D52">
        <w:rPr>
          <w:rFonts w:ascii="Times New Roman" w:eastAsia="Times New Roman" w:hAnsi="Times New Roman" w:cs="Times New Roman"/>
          <w:sz w:val="18"/>
          <w:szCs w:val="18"/>
        </w:rPr>
        <w:t xml:space="preserve"> ”</w:t>
      </w:r>
    </w:p>
    <w:p w:rsidR="007B7923" w:rsidRDefault="007B7923" w:rsidP="007B79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A36D52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 xml:space="preserve">MADDE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7</w:t>
      </w:r>
      <w:r w:rsidRPr="00A36D52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 xml:space="preserve">- </w:t>
      </w:r>
      <w:r w:rsidRPr="00A36D5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A</w:t>
      </w:r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ynı Tebliğin EK-2’sine Ek-5’te yer alan </w:t>
      </w:r>
      <w:r w:rsidRPr="00A36D5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“Yasa</w:t>
      </w:r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D</w:t>
      </w:r>
      <w:r w:rsidRPr="00A36D5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ışı ve Kötüye Kullanılan Madd</w:t>
      </w:r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e Doğrulama Analizleri Formu (EK</w:t>
      </w:r>
      <w:r w:rsidRPr="00A36D5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-2/Y)”</w:t>
      </w:r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</w:t>
      </w:r>
      <w:r w:rsidRPr="00A36D5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eklenmiştir.</w:t>
      </w:r>
      <w:r w:rsidRPr="00183F01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</w:t>
      </w:r>
    </w:p>
    <w:p w:rsidR="002837BD" w:rsidRDefault="00455C74" w:rsidP="007B7923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lang w:eastAsia="tr-TR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        </w:t>
      </w:r>
      <w:r w:rsidR="001307C5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391D88">
        <w:rPr>
          <w:rFonts w:ascii="Times New Roman" w:hAnsi="Times New Roman" w:cs="Times New Roman"/>
          <w:b/>
          <w:bCs/>
          <w:sz w:val="18"/>
          <w:szCs w:val="18"/>
        </w:rPr>
        <w:t>MADDE 8</w:t>
      </w:r>
      <w:r w:rsidR="00C66D00" w:rsidRPr="00337479">
        <w:rPr>
          <w:rFonts w:ascii="Times New Roman" w:hAnsi="Times New Roman" w:cs="Times New Roman"/>
          <w:b/>
          <w:bCs/>
          <w:sz w:val="18"/>
          <w:szCs w:val="18"/>
        </w:rPr>
        <w:t>-</w:t>
      </w:r>
      <w:r w:rsidR="00C66D00" w:rsidRPr="00C66D00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A36D52">
        <w:rPr>
          <w:rFonts w:ascii="Times New Roman" w:eastAsia="Times New Roman" w:hAnsi="Times New Roman" w:cs="Times New Roman"/>
          <w:bCs/>
          <w:sz w:val="18"/>
          <w:szCs w:val="18"/>
        </w:rPr>
        <w:t>Aynı</w:t>
      </w:r>
      <w:r w:rsidRPr="00A36D5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Tebliğ eki </w:t>
      </w:r>
      <w:r w:rsidR="001307C5">
        <w:rPr>
          <w:rFonts w:ascii="Times New Roman" w:eastAsia="Times New Roman" w:hAnsi="Times New Roman" w:cs="Times New Roman"/>
          <w:sz w:val="18"/>
          <w:szCs w:val="18"/>
          <w:lang w:eastAsia="tr-TR"/>
        </w:rPr>
        <w:t>“Diğer Protez Ortezler</w:t>
      </w:r>
      <w:r w:rsidR="00C66D00" w:rsidRPr="00C66D00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(EK-3/C-3)”</w:t>
      </w:r>
      <w:r w:rsidR="007B7923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i</w:t>
      </w:r>
      <w:r w:rsidR="00E5665E">
        <w:rPr>
          <w:rFonts w:ascii="Times New Roman" w:eastAsia="Times New Roman" w:hAnsi="Times New Roman" w:cs="Times New Roman"/>
          <w:sz w:val="18"/>
          <w:szCs w:val="18"/>
          <w:lang w:eastAsia="tr-TR"/>
        </w:rPr>
        <w:t>nde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</w:t>
      </w:r>
      <w:r w:rsidR="00C66D00" w:rsidRPr="00C66D00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yer alan </w:t>
      </w:r>
      <w:r w:rsidR="0035064B">
        <w:rPr>
          <w:rFonts w:ascii="Times New Roman" w:eastAsia="Times New Roman" w:hAnsi="Times New Roman" w:cs="Times New Roman"/>
          <w:sz w:val="18"/>
          <w:szCs w:val="18"/>
          <w:lang w:eastAsia="tr-TR"/>
        </w:rPr>
        <w:t>“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DO1014</w:t>
      </w:r>
      <w:r w:rsidR="0035064B">
        <w:rPr>
          <w:rFonts w:ascii="Times New Roman" w:eastAsia="Times New Roman" w:hAnsi="Times New Roman" w:cs="Times New Roman"/>
          <w:sz w:val="18"/>
          <w:szCs w:val="18"/>
          <w:lang w:eastAsia="tr-TR"/>
        </w:rPr>
        <w:t>”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, </w:t>
      </w:r>
      <w:r w:rsidR="0035064B">
        <w:rPr>
          <w:rFonts w:ascii="Times New Roman" w:eastAsia="Times New Roman" w:hAnsi="Times New Roman" w:cs="Times New Roman"/>
          <w:sz w:val="18"/>
          <w:szCs w:val="18"/>
          <w:lang w:eastAsia="tr-TR"/>
        </w:rPr>
        <w:t>“</w:t>
      </w:r>
      <w:r w:rsidR="00C66D00" w:rsidRPr="00C66D00">
        <w:rPr>
          <w:rFonts w:ascii="Times New Roman" w:eastAsia="Times New Roman" w:hAnsi="Times New Roman" w:cs="Times New Roman"/>
          <w:sz w:val="18"/>
          <w:szCs w:val="18"/>
          <w:lang w:eastAsia="tr-TR"/>
        </w:rPr>
        <w:t>DO1015</w:t>
      </w:r>
      <w:r w:rsidR="0035064B">
        <w:rPr>
          <w:rFonts w:ascii="Times New Roman" w:eastAsia="Times New Roman" w:hAnsi="Times New Roman" w:cs="Times New Roman"/>
          <w:sz w:val="18"/>
          <w:szCs w:val="18"/>
          <w:lang w:eastAsia="tr-TR"/>
        </w:rPr>
        <w:t>”</w:t>
      </w:r>
      <w:r w:rsidR="00C66D00" w:rsidRPr="00C66D00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ve </w:t>
      </w:r>
      <w:r w:rsidR="0035064B">
        <w:rPr>
          <w:rFonts w:ascii="Times New Roman" w:eastAsia="Times New Roman" w:hAnsi="Times New Roman" w:cs="Times New Roman"/>
          <w:sz w:val="18"/>
          <w:szCs w:val="18"/>
          <w:lang w:eastAsia="tr-TR"/>
        </w:rPr>
        <w:t>“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DO1016</w:t>
      </w:r>
      <w:r w:rsidR="0035064B">
        <w:rPr>
          <w:rFonts w:ascii="Times New Roman" w:eastAsia="Times New Roman" w:hAnsi="Times New Roman" w:cs="Times New Roman"/>
          <w:sz w:val="18"/>
          <w:szCs w:val="18"/>
          <w:lang w:eastAsia="tr-TR"/>
        </w:rPr>
        <w:t>”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SUT kodlu </w:t>
      </w:r>
      <w:r w:rsidR="002837BD">
        <w:rPr>
          <w:rFonts w:ascii="Times New Roman" w:eastAsia="Times New Roman" w:hAnsi="Times New Roman" w:cs="Times New Roman"/>
          <w:sz w:val="18"/>
          <w:szCs w:val="18"/>
          <w:lang w:eastAsia="tr-TR"/>
        </w:rPr>
        <w:t>tıbbi malzemelerin fiyatları</w:t>
      </w:r>
      <w:r w:rsidRPr="00456115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a</w:t>
      </w:r>
      <w:r w:rsidRPr="00E1352E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şağıdaki </w:t>
      </w:r>
      <w:r w:rsidRPr="00E1352E">
        <w:rPr>
          <w:rFonts w:ascii="Times New Roman" w:eastAsia="Times New Roman" w:hAnsi="Times New Roman" w:cs="Times New Roman"/>
          <w:bCs/>
          <w:sz w:val="18"/>
          <w:lang w:eastAsia="tr-TR"/>
        </w:rPr>
        <w:t xml:space="preserve">şekilde </w:t>
      </w:r>
      <w:r>
        <w:rPr>
          <w:rFonts w:ascii="Times New Roman" w:eastAsia="Times New Roman" w:hAnsi="Times New Roman" w:cs="Times New Roman"/>
          <w:bCs/>
          <w:sz w:val="18"/>
          <w:lang w:eastAsia="tr-TR"/>
        </w:rPr>
        <w:t>değiştirilmiştir.</w:t>
      </w:r>
    </w:p>
    <w:p w:rsidR="00BB4E6D" w:rsidRPr="00C66D00" w:rsidRDefault="00C66D00" w:rsidP="00BB4E6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C66D00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“     </w:t>
      </w:r>
    </w:p>
    <w:tbl>
      <w:tblPr>
        <w:tblW w:w="90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5"/>
        <w:gridCol w:w="3888"/>
        <w:gridCol w:w="185"/>
        <w:gridCol w:w="296"/>
        <w:gridCol w:w="867"/>
        <w:gridCol w:w="808"/>
        <w:gridCol w:w="708"/>
        <w:gridCol w:w="990"/>
      </w:tblGrid>
      <w:tr w:rsidR="00BB4E6D" w:rsidRPr="00BB4E6D" w:rsidTr="002837BD">
        <w:trPr>
          <w:trHeight w:val="274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E6D" w:rsidRPr="00BB4E6D" w:rsidRDefault="00BB4E6D" w:rsidP="00BB4E6D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4E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DO1014</w:t>
            </w: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E6D" w:rsidRPr="00BB4E6D" w:rsidRDefault="00BB4E6D" w:rsidP="00BB4E6D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4E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BPAP S/T</w:t>
            </w:r>
          </w:p>
        </w:tc>
        <w:tc>
          <w:tcPr>
            <w:tcW w:w="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E6D" w:rsidRPr="00BB4E6D" w:rsidRDefault="00BB4E6D" w:rsidP="00BB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4E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E6D" w:rsidRPr="00BB4E6D" w:rsidRDefault="00BB4E6D" w:rsidP="00BB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BB4E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E6D" w:rsidRPr="00BB4E6D" w:rsidRDefault="00BB4E6D" w:rsidP="00BB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4E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10 yıl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E6D" w:rsidRPr="00BB4E6D" w:rsidRDefault="00BB4E6D" w:rsidP="00BB4E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4E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E6D" w:rsidRPr="00BB4E6D" w:rsidRDefault="00BB4E6D" w:rsidP="00BB4E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4E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E6D" w:rsidRPr="00BB4E6D" w:rsidRDefault="00820197" w:rsidP="00BB4E6D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20197">
              <w:rPr>
                <w:rFonts w:ascii="Times New Roman" w:eastAsia="Times New Roman" w:hAnsi="Times New Roman" w:cs="Times New Roman"/>
                <w:sz w:val="18"/>
                <w:szCs w:val="18"/>
              </w:rPr>
              <w:t>2.100,00</w:t>
            </w:r>
          </w:p>
        </w:tc>
      </w:tr>
      <w:tr w:rsidR="00BB4E6D" w:rsidRPr="00BB4E6D" w:rsidTr="002837BD">
        <w:trPr>
          <w:trHeight w:val="27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E6D" w:rsidRPr="00BB4E6D" w:rsidRDefault="00BB4E6D" w:rsidP="00BB4E6D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4E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DO1015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E6D" w:rsidRPr="00BB4E6D" w:rsidRDefault="00BB4E6D" w:rsidP="00BB4E6D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4E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BPAP S/T AVAPS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E6D" w:rsidRPr="00BB4E6D" w:rsidRDefault="00BB4E6D" w:rsidP="00BB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4E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E6D" w:rsidRPr="00BB4E6D" w:rsidRDefault="00BB4E6D" w:rsidP="00BB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BB4E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E6D" w:rsidRPr="00BB4E6D" w:rsidRDefault="00BB4E6D" w:rsidP="00BB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4E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10 yıl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E6D" w:rsidRPr="00BB4E6D" w:rsidRDefault="00BB4E6D" w:rsidP="00BB4E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4E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E6D" w:rsidRPr="00BB4E6D" w:rsidRDefault="00BB4E6D" w:rsidP="00BB4E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4E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E6D" w:rsidRPr="00BB4E6D" w:rsidRDefault="00820197" w:rsidP="00BB4E6D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20197">
              <w:rPr>
                <w:rFonts w:ascii="Times New Roman" w:eastAsia="Times New Roman" w:hAnsi="Times New Roman" w:cs="Times New Roman"/>
                <w:sz w:val="18"/>
                <w:szCs w:val="18"/>
              </w:rPr>
              <w:t>2.100,00</w:t>
            </w:r>
          </w:p>
        </w:tc>
      </w:tr>
      <w:tr w:rsidR="00BB4E6D" w:rsidRPr="00BB4E6D" w:rsidTr="002837BD">
        <w:trPr>
          <w:trHeight w:val="416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E6D" w:rsidRPr="00BB4E6D" w:rsidRDefault="00BB4E6D" w:rsidP="00BB4E6D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4E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DO1016                        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E6D" w:rsidRPr="00BB4E6D" w:rsidRDefault="00BB4E6D" w:rsidP="005A7770">
            <w:pPr>
              <w:spacing w:after="0" w:line="240" w:lineRule="auto"/>
              <w:ind w:left="143" w:firstLineChars="20" w:firstLine="36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4E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ADAPTİF BASINÇ DESTEKLİ SERVO </w:t>
            </w:r>
            <w:r w:rsidR="00C50A5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</w:t>
            </w:r>
            <w:r w:rsidRPr="00BB4E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VENTİLASYON (ASV) CİHAZI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E6D" w:rsidRPr="00BB4E6D" w:rsidRDefault="00BB4E6D" w:rsidP="00BB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E6D" w:rsidRPr="00BB4E6D" w:rsidRDefault="00BB4E6D" w:rsidP="00BB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E6D" w:rsidRPr="00BB4E6D" w:rsidRDefault="00BB4E6D" w:rsidP="00BB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4E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10 yıl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E6D" w:rsidRPr="00BB4E6D" w:rsidRDefault="00BB4E6D" w:rsidP="00BB4E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4E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E6D" w:rsidRPr="00BB4E6D" w:rsidRDefault="00BB4E6D" w:rsidP="00BB4E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4E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E6D" w:rsidRPr="00BB4E6D" w:rsidRDefault="00820197" w:rsidP="00BB4E6D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20197">
              <w:rPr>
                <w:rFonts w:ascii="Times New Roman" w:eastAsia="Times New Roman" w:hAnsi="Times New Roman" w:cs="Times New Roman"/>
                <w:sz w:val="18"/>
                <w:szCs w:val="18"/>
              </w:rPr>
              <w:t>4.500,00</w:t>
            </w:r>
          </w:p>
        </w:tc>
      </w:tr>
    </w:tbl>
    <w:p w:rsidR="00C66D00" w:rsidRPr="00C66D00" w:rsidRDefault="00C66D00" w:rsidP="00C66D0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C66D00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0F0578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    </w:t>
      </w:r>
      <w:r w:rsidRPr="00C66D00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”</w:t>
      </w:r>
    </w:p>
    <w:p w:rsidR="00C66D00" w:rsidRPr="00412A0B" w:rsidRDefault="00C66D00" w:rsidP="00C832AB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C66D00">
        <w:rPr>
          <w:rFonts w:ascii="Times New Roman" w:hAnsi="Times New Roman" w:cs="Times New Roman"/>
          <w:color w:val="0070C0"/>
          <w:sz w:val="18"/>
          <w:szCs w:val="18"/>
        </w:rPr>
        <w:tab/>
      </w:r>
      <w:r w:rsidR="00C832AB">
        <w:rPr>
          <w:rFonts w:ascii="Times New Roman" w:hAnsi="Times New Roman" w:cs="Times New Roman"/>
          <w:color w:val="0070C0"/>
          <w:sz w:val="18"/>
          <w:szCs w:val="18"/>
        </w:rPr>
        <w:tab/>
      </w:r>
      <w:r w:rsidRPr="00412A0B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 xml:space="preserve">MADDE </w:t>
      </w:r>
      <w:r w:rsidR="00391D88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9</w:t>
      </w:r>
      <w:r w:rsidRPr="00412A0B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 xml:space="preserve">- </w:t>
      </w:r>
      <w:r w:rsidRPr="00412A0B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Aynı Tebliğ eki “Göz Sağlığı ve Hastalıkları Branşına Ait Tıbbi Malzemeler (EK-3/G)</w:t>
      </w:r>
      <w:r w:rsidR="000B7CA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” </w:t>
      </w:r>
      <w:r w:rsidR="007B7923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i</w:t>
      </w:r>
      <w:r w:rsidRPr="00412A0B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nde aşağıdaki düzenlemeler yapılmıştır.</w:t>
      </w:r>
    </w:p>
    <w:p w:rsidR="00BE212D" w:rsidRPr="00C66D00" w:rsidRDefault="00BE212D" w:rsidP="00BE212D">
      <w:pPr>
        <w:numPr>
          <w:ilvl w:val="0"/>
          <w:numId w:val="15"/>
        </w:numPr>
        <w:spacing w:after="0" w:line="240" w:lineRule="auto"/>
        <w:ind w:hanging="185"/>
        <w:contextualSpacing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Listede yer alan “GZ1087” SUT kodlu tıbbi malzemeden sonra gelmek üzere aşağıdaki satır eklenmiştir.</w:t>
      </w:r>
    </w:p>
    <w:p w:rsidR="00BE212D" w:rsidRPr="00C66D00" w:rsidRDefault="00BE212D" w:rsidP="00BE212D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C66D00">
        <w:rPr>
          <w:rFonts w:ascii="Times New Roman" w:hAnsi="Times New Roman" w:cs="Times New Roman"/>
          <w:bCs/>
          <w:iCs/>
          <w:sz w:val="18"/>
          <w:szCs w:val="18"/>
        </w:rPr>
        <w:t xml:space="preserve"> “</w:t>
      </w:r>
    </w:p>
    <w:tbl>
      <w:tblPr>
        <w:tblW w:w="5000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3"/>
        <w:gridCol w:w="6664"/>
        <w:gridCol w:w="1265"/>
      </w:tblGrid>
      <w:tr w:rsidR="00BE212D" w:rsidRPr="00C66D00" w:rsidTr="00BE212D">
        <w:trPr>
          <w:trHeight w:val="2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12D" w:rsidRPr="00C66D00" w:rsidRDefault="00BE212D" w:rsidP="00BE21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hAnsi="Times New Roman" w:cs="Times New Roman"/>
                <w:sz w:val="18"/>
                <w:szCs w:val="18"/>
              </w:rPr>
              <w:t>GZ</w:t>
            </w: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1219</w:t>
            </w:r>
          </w:p>
        </w:tc>
        <w:tc>
          <w:tcPr>
            <w:tcW w:w="3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2D" w:rsidRPr="00C66D00" w:rsidRDefault="00BE212D" w:rsidP="00BE21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hAnsi="Times New Roman" w:cs="Times New Roman"/>
                <w:sz w:val="18"/>
                <w:szCs w:val="18"/>
              </w:rPr>
              <w:t xml:space="preserve">VİTREORETİNAL CERRAHİ CİHAZLARINA UYGUN ÇAPTA KASET VE TÜP SETLERİ </w:t>
            </w: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27G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12D" w:rsidRPr="00C66D00" w:rsidRDefault="00BE212D" w:rsidP="00BE21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1.497,70</w:t>
            </w:r>
          </w:p>
        </w:tc>
      </w:tr>
    </w:tbl>
    <w:p w:rsidR="00BE212D" w:rsidRPr="00C66D00" w:rsidRDefault="00BE212D" w:rsidP="00BE212D">
      <w:pPr>
        <w:spacing w:after="0" w:line="240" w:lineRule="auto"/>
        <w:ind w:firstLine="57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C66D00">
        <w:rPr>
          <w:rFonts w:ascii="Times New Roman" w:hAnsi="Times New Roman" w:cs="Times New Roman"/>
          <w:bCs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”</w:t>
      </w:r>
    </w:p>
    <w:p w:rsidR="00BE212D" w:rsidRPr="00C66D00" w:rsidRDefault="00BE212D" w:rsidP="00412A0B">
      <w:pPr>
        <w:numPr>
          <w:ilvl w:val="0"/>
          <w:numId w:val="15"/>
        </w:numPr>
        <w:spacing w:after="0" w:line="240" w:lineRule="auto"/>
        <w:ind w:hanging="185"/>
        <w:contextualSpacing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Listede yer alan “GZ1103” SUT kodlu tıbbi malzemeden sonra gelmek üzere aşağıdaki satır eklenmiştir.</w:t>
      </w:r>
    </w:p>
    <w:p w:rsidR="00BE212D" w:rsidRPr="00C66D00" w:rsidRDefault="00BE212D" w:rsidP="00BE21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C66D00">
        <w:rPr>
          <w:rFonts w:ascii="Times New Roman" w:hAnsi="Times New Roman" w:cs="Times New Roman"/>
          <w:bCs/>
          <w:iCs/>
          <w:sz w:val="18"/>
          <w:szCs w:val="18"/>
        </w:rPr>
        <w:t xml:space="preserve"> “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3"/>
        <w:gridCol w:w="6664"/>
        <w:gridCol w:w="1265"/>
      </w:tblGrid>
      <w:tr w:rsidR="00BE212D" w:rsidRPr="00C66D00" w:rsidTr="00BE212D">
        <w:trPr>
          <w:trHeight w:val="57"/>
        </w:trPr>
        <w:tc>
          <w:tcPr>
            <w:tcW w:w="625" w:type="pct"/>
            <w:shd w:val="clear" w:color="auto" w:fill="auto"/>
            <w:noWrap/>
            <w:hideMark/>
          </w:tcPr>
          <w:p w:rsidR="00BE212D" w:rsidRPr="00C66D00" w:rsidRDefault="00BE212D" w:rsidP="00BE212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hAnsi="Times New Roman" w:cs="Times New Roman"/>
                <w:sz w:val="18"/>
                <w:szCs w:val="18"/>
              </w:rPr>
              <w:t>GZ</w:t>
            </w: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1220</w:t>
            </w:r>
          </w:p>
        </w:tc>
        <w:tc>
          <w:tcPr>
            <w:tcW w:w="3677" w:type="pct"/>
            <w:shd w:val="clear" w:color="auto" w:fill="auto"/>
            <w:hideMark/>
          </w:tcPr>
          <w:p w:rsidR="00BE212D" w:rsidRPr="00C66D00" w:rsidRDefault="00BE212D" w:rsidP="00BE212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hAnsi="Times New Roman" w:cs="Times New Roman"/>
                <w:sz w:val="18"/>
                <w:szCs w:val="18"/>
              </w:rPr>
              <w:t>SUBRETİNAL KANÜLLER 27G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BE212D" w:rsidRPr="00C66D00" w:rsidRDefault="00BE212D" w:rsidP="00BE21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39,10</w:t>
            </w:r>
          </w:p>
        </w:tc>
      </w:tr>
    </w:tbl>
    <w:p w:rsidR="00BE212D" w:rsidRPr="00C66D00" w:rsidRDefault="00BE212D" w:rsidP="00BE212D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C66D00">
        <w:rPr>
          <w:rFonts w:ascii="Times New Roman" w:hAnsi="Times New Roman" w:cs="Times New Roman"/>
          <w:bCs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</w:p>
    <w:p w:rsidR="00BE212D" w:rsidRPr="00C66D00" w:rsidRDefault="00412A0B" w:rsidP="00BE212D">
      <w:pPr>
        <w:spacing w:after="0" w:line="240" w:lineRule="auto"/>
        <w:ind w:left="456" w:firstLine="253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c</w:t>
      </w:r>
      <w:r w:rsidR="00BE212D"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) Listede yer alan “GZ1122” SUT kodlu tıbbi malzemeden sonra gelmek üzere aşağıdaki satır eklenmiştir.</w:t>
      </w:r>
      <w:r w:rsidR="00BE212D" w:rsidRPr="00C66D00">
        <w:rPr>
          <w:rFonts w:ascii="Times New Roman" w:hAnsi="Times New Roman" w:cs="Times New Roman"/>
          <w:bCs/>
          <w:iCs/>
          <w:sz w:val="18"/>
          <w:szCs w:val="18"/>
        </w:rPr>
        <w:t xml:space="preserve"> </w:t>
      </w:r>
    </w:p>
    <w:p w:rsidR="00BE212D" w:rsidRPr="00C66D00" w:rsidRDefault="00BE212D" w:rsidP="00BE212D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C66D00">
        <w:rPr>
          <w:rFonts w:ascii="Times New Roman" w:hAnsi="Times New Roman" w:cs="Times New Roman"/>
          <w:bCs/>
          <w:iCs/>
          <w:sz w:val="18"/>
          <w:szCs w:val="18"/>
        </w:rPr>
        <w:t>“</w:t>
      </w:r>
    </w:p>
    <w:tbl>
      <w:tblPr>
        <w:tblW w:w="5000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3"/>
        <w:gridCol w:w="6664"/>
        <w:gridCol w:w="1265"/>
      </w:tblGrid>
      <w:tr w:rsidR="00BE212D" w:rsidRPr="00C66D00" w:rsidTr="00BE212D">
        <w:trPr>
          <w:trHeight w:val="2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12D" w:rsidRPr="00C66D00" w:rsidRDefault="00BE212D" w:rsidP="00BE21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GZ1221</w:t>
            </w:r>
          </w:p>
        </w:tc>
        <w:tc>
          <w:tcPr>
            <w:tcW w:w="3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2D" w:rsidRPr="00C66D00" w:rsidRDefault="00BE212D" w:rsidP="00BE21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hAnsi="Times New Roman" w:cs="Times New Roman"/>
                <w:sz w:val="18"/>
                <w:szCs w:val="18"/>
              </w:rPr>
              <w:t xml:space="preserve">ENDODİATERMİ PROBLARI </w:t>
            </w: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27G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12D" w:rsidRPr="00C66D00" w:rsidRDefault="00BE212D" w:rsidP="00BE21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329,80</w:t>
            </w:r>
          </w:p>
        </w:tc>
      </w:tr>
    </w:tbl>
    <w:p w:rsidR="00BE212D" w:rsidRPr="00C66D00" w:rsidRDefault="00BE212D" w:rsidP="00BE212D">
      <w:pPr>
        <w:spacing w:after="0" w:line="240" w:lineRule="auto"/>
        <w:ind w:left="8892" w:firstLine="57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C66D00">
        <w:rPr>
          <w:rFonts w:ascii="Times New Roman" w:hAnsi="Times New Roman" w:cs="Times New Roman"/>
          <w:bCs/>
          <w:iCs/>
          <w:sz w:val="18"/>
          <w:szCs w:val="18"/>
        </w:rPr>
        <w:t>”</w:t>
      </w:r>
    </w:p>
    <w:p w:rsidR="00C66D00" w:rsidRPr="00C66D00" w:rsidRDefault="00412A0B" w:rsidP="00412A0B">
      <w:pPr>
        <w:spacing w:after="0" w:line="240" w:lineRule="auto"/>
        <w:ind w:left="534" w:firstLine="175"/>
        <w:contextualSpacing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ç) </w:t>
      </w:r>
      <w:r w:rsidR="00C66D00"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Listede yer alan “GZ1125” SUT kodlu tıbbi malzemeden sonra gelmek üzere aşağıdaki satır eklenmiştir.</w:t>
      </w:r>
    </w:p>
    <w:p w:rsidR="00C66D00" w:rsidRPr="00C66D00" w:rsidRDefault="00C66D00" w:rsidP="00C66D00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C66D00">
        <w:rPr>
          <w:rFonts w:ascii="Times New Roman" w:hAnsi="Times New Roman" w:cs="Times New Roman"/>
          <w:bCs/>
          <w:iCs/>
          <w:sz w:val="18"/>
          <w:szCs w:val="18"/>
        </w:rPr>
        <w:t xml:space="preserve"> “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3"/>
        <w:gridCol w:w="6664"/>
        <w:gridCol w:w="1265"/>
      </w:tblGrid>
      <w:tr w:rsidR="00C66D00" w:rsidRPr="00C66D00" w:rsidTr="00455C74">
        <w:trPr>
          <w:trHeight w:val="57"/>
        </w:trPr>
        <w:tc>
          <w:tcPr>
            <w:tcW w:w="625" w:type="pct"/>
            <w:shd w:val="clear" w:color="auto" w:fill="auto"/>
            <w:noWrap/>
            <w:vAlign w:val="center"/>
            <w:hideMark/>
          </w:tcPr>
          <w:p w:rsidR="00C66D00" w:rsidRPr="00C66D00" w:rsidRDefault="00C66D00" w:rsidP="00C66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GZ1222</w:t>
            </w:r>
          </w:p>
        </w:tc>
        <w:tc>
          <w:tcPr>
            <w:tcW w:w="3677" w:type="pct"/>
            <w:shd w:val="clear" w:color="auto" w:fill="auto"/>
            <w:vAlign w:val="center"/>
            <w:hideMark/>
          </w:tcPr>
          <w:p w:rsidR="00C66D00" w:rsidRPr="00C66D00" w:rsidRDefault="00C66D00" w:rsidP="00C66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ENDOLAZER PROBLARI 27G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C66D00" w:rsidRPr="00C66D00" w:rsidRDefault="00C66D00" w:rsidP="00C6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329,80</w:t>
            </w:r>
          </w:p>
        </w:tc>
      </w:tr>
    </w:tbl>
    <w:p w:rsidR="00C66D00" w:rsidRDefault="00C66D00" w:rsidP="00C66D00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C66D00">
        <w:rPr>
          <w:rFonts w:ascii="Times New Roman" w:hAnsi="Times New Roman" w:cs="Times New Roman"/>
          <w:bCs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</w:p>
    <w:p w:rsidR="00BE212D" w:rsidRPr="00C66D00" w:rsidRDefault="00412A0B" w:rsidP="00BE212D">
      <w:pPr>
        <w:spacing w:after="0" w:line="240" w:lineRule="auto"/>
        <w:ind w:left="513" w:firstLine="196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d</w:t>
      </w:r>
      <w:r w:rsidR="00BE212D"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) Listede yer alan “GZ1134” SUT kodlu tıbbi malzemeden sonra gelmek üzere aşağıdaki satır eklenmiştir.</w:t>
      </w:r>
    </w:p>
    <w:p w:rsidR="00BE212D" w:rsidRPr="00C66D00" w:rsidRDefault="00BE212D" w:rsidP="00BE212D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C66D00">
        <w:rPr>
          <w:rFonts w:ascii="Times New Roman" w:hAnsi="Times New Roman" w:cs="Times New Roman"/>
          <w:bCs/>
          <w:iCs/>
          <w:sz w:val="18"/>
          <w:szCs w:val="18"/>
        </w:rPr>
        <w:t xml:space="preserve"> “</w:t>
      </w:r>
    </w:p>
    <w:tbl>
      <w:tblPr>
        <w:tblW w:w="5000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3"/>
        <w:gridCol w:w="6664"/>
        <w:gridCol w:w="1265"/>
      </w:tblGrid>
      <w:tr w:rsidR="00BE212D" w:rsidRPr="00C66D00" w:rsidTr="00BE212D">
        <w:trPr>
          <w:trHeight w:val="2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12D" w:rsidRPr="00C66D00" w:rsidRDefault="00BE212D" w:rsidP="00BE21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GZ1223</w:t>
            </w:r>
          </w:p>
        </w:tc>
        <w:tc>
          <w:tcPr>
            <w:tcW w:w="3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2D" w:rsidRPr="00C66D00" w:rsidRDefault="00BE212D" w:rsidP="00BE21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hAnsi="Times New Roman" w:cs="Times New Roman"/>
                <w:sz w:val="18"/>
                <w:szCs w:val="18"/>
              </w:rPr>
              <w:t xml:space="preserve">MEMBRAN FORSEPSLERİ </w:t>
            </w: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27G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12D" w:rsidRPr="00C66D00" w:rsidRDefault="00BE212D" w:rsidP="00BE21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277,10</w:t>
            </w:r>
          </w:p>
        </w:tc>
      </w:tr>
    </w:tbl>
    <w:p w:rsidR="00BE212D" w:rsidRPr="00C66D00" w:rsidRDefault="00BE212D" w:rsidP="00BE212D">
      <w:pPr>
        <w:spacing w:after="0" w:line="240" w:lineRule="auto"/>
        <w:ind w:left="8949" w:firstLine="57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C66D00">
        <w:rPr>
          <w:rFonts w:ascii="Times New Roman" w:hAnsi="Times New Roman" w:cs="Times New Roman"/>
          <w:bCs/>
          <w:iCs/>
          <w:sz w:val="18"/>
          <w:szCs w:val="18"/>
        </w:rPr>
        <w:t>”</w:t>
      </w:r>
    </w:p>
    <w:p w:rsidR="00BE212D" w:rsidRPr="00C66D00" w:rsidRDefault="00412A0B" w:rsidP="00BE212D">
      <w:pPr>
        <w:spacing w:after="0" w:line="240" w:lineRule="auto"/>
        <w:ind w:left="399" w:firstLine="310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e</w:t>
      </w:r>
      <w:r w:rsidR="00BE212D"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) Listede yer alan “GZ1137” SUT kodlu tıbbi malzemeden sonra gelmek üzere aşağıdaki satır eklenmiştir.</w:t>
      </w:r>
    </w:p>
    <w:p w:rsidR="00BE212D" w:rsidRPr="00C66D00" w:rsidRDefault="00BE212D" w:rsidP="00BE212D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C66D00">
        <w:rPr>
          <w:rFonts w:ascii="Times New Roman" w:hAnsi="Times New Roman" w:cs="Times New Roman"/>
          <w:bCs/>
          <w:iCs/>
          <w:sz w:val="18"/>
          <w:szCs w:val="18"/>
        </w:rPr>
        <w:t xml:space="preserve"> “</w:t>
      </w:r>
    </w:p>
    <w:tbl>
      <w:tblPr>
        <w:tblW w:w="5000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3"/>
        <w:gridCol w:w="6664"/>
        <w:gridCol w:w="1265"/>
      </w:tblGrid>
      <w:tr w:rsidR="00BE212D" w:rsidRPr="00C66D00" w:rsidTr="00BE212D">
        <w:trPr>
          <w:trHeight w:val="2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12D" w:rsidRPr="00C66D00" w:rsidRDefault="00BE212D" w:rsidP="00BE21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GZ1224</w:t>
            </w:r>
          </w:p>
        </w:tc>
        <w:tc>
          <w:tcPr>
            <w:tcW w:w="3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2D" w:rsidRPr="00C66D00" w:rsidRDefault="00BE212D" w:rsidP="00BE21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hAnsi="Times New Roman" w:cs="Times New Roman"/>
                <w:sz w:val="18"/>
                <w:szCs w:val="18"/>
              </w:rPr>
              <w:t xml:space="preserve">İLM FORSEPSLERİ </w:t>
            </w: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27G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12D" w:rsidRPr="00C66D00" w:rsidRDefault="00BE212D" w:rsidP="00BE21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260,10</w:t>
            </w:r>
          </w:p>
        </w:tc>
      </w:tr>
    </w:tbl>
    <w:p w:rsidR="00BE212D" w:rsidRPr="00C66D00" w:rsidRDefault="00BE212D" w:rsidP="00BE212D">
      <w:pPr>
        <w:spacing w:after="0" w:line="240" w:lineRule="auto"/>
        <w:ind w:left="8835" w:firstLine="57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C66D00">
        <w:rPr>
          <w:rFonts w:ascii="Times New Roman" w:hAnsi="Times New Roman" w:cs="Times New Roman"/>
          <w:bCs/>
          <w:iCs/>
          <w:sz w:val="18"/>
          <w:szCs w:val="18"/>
        </w:rPr>
        <w:t>”</w:t>
      </w:r>
    </w:p>
    <w:p w:rsidR="00BE212D" w:rsidRPr="00C66D00" w:rsidRDefault="00412A0B" w:rsidP="00BE212D">
      <w:pPr>
        <w:spacing w:after="0" w:line="240" w:lineRule="auto"/>
        <w:ind w:left="399" w:firstLine="310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f</w:t>
      </w:r>
      <w:r w:rsidR="00BE212D"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) Listede yer alan “GZ1140” SUT kodlu tıbbi malzemeden sonra gelmek üzere aşağıdaki satır eklenmiştir.</w:t>
      </w:r>
    </w:p>
    <w:p w:rsidR="00BE212D" w:rsidRPr="00C66D00" w:rsidRDefault="00BE212D" w:rsidP="00BE212D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C66D00">
        <w:rPr>
          <w:rFonts w:ascii="Times New Roman" w:hAnsi="Times New Roman" w:cs="Times New Roman"/>
          <w:bCs/>
          <w:iCs/>
          <w:sz w:val="18"/>
          <w:szCs w:val="18"/>
        </w:rPr>
        <w:t xml:space="preserve"> “</w:t>
      </w:r>
    </w:p>
    <w:tbl>
      <w:tblPr>
        <w:tblW w:w="5000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6662"/>
        <w:gridCol w:w="1265"/>
      </w:tblGrid>
      <w:tr w:rsidR="00BE212D" w:rsidRPr="00C66D00" w:rsidTr="00BE212D">
        <w:trPr>
          <w:trHeight w:val="20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12D" w:rsidRPr="00C66D00" w:rsidRDefault="00BE212D" w:rsidP="00BE21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GZ1225</w:t>
            </w:r>
          </w:p>
        </w:tc>
        <w:tc>
          <w:tcPr>
            <w:tcW w:w="3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12D" w:rsidRPr="00C66D00" w:rsidRDefault="00BE212D" w:rsidP="00BE21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hAnsi="Times New Roman" w:cs="Times New Roman"/>
                <w:sz w:val="18"/>
                <w:szCs w:val="18"/>
              </w:rPr>
              <w:t xml:space="preserve">VİTREORETİNAL MAKASLAR </w:t>
            </w: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27G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12D" w:rsidRPr="00C66D00" w:rsidRDefault="00BE212D" w:rsidP="00BE21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340,00</w:t>
            </w:r>
          </w:p>
        </w:tc>
      </w:tr>
    </w:tbl>
    <w:p w:rsidR="00BE212D" w:rsidRDefault="00BE212D" w:rsidP="00BE212D">
      <w:pPr>
        <w:spacing w:after="0" w:line="240" w:lineRule="auto"/>
        <w:ind w:left="8892" w:firstLine="57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C66D00">
        <w:rPr>
          <w:rFonts w:ascii="Times New Roman" w:hAnsi="Times New Roman" w:cs="Times New Roman"/>
          <w:bCs/>
          <w:iCs/>
          <w:sz w:val="18"/>
          <w:szCs w:val="18"/>
        </w:rPr>
        <w:t>”</w:t>
      </w:r>
    </w:p>
    <w:p w:rsidR="00C66D00" w:rsidRPr="00C66D00" w:rsidRDefault="00412A0B" w:rsidP="00BE212D">
      <w:pPr>
        <w:spacing w:after="0" w:line="240" w:lineRule="auto"/>
        <w:ind w:left="399" w:firstLine="310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g</w:t>
      </w:r>
      <w:r w:rsidR="00C66D00"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) Listede yer alan “GZ1146” SUT kodlu tıbbi malzemeden sonra gelmek üzere aşağıdaki satır eklenmiştir.</w:t>
      </w:r>
    </w:p>
    <w:p w:rsidR="00C66D00" w:rsidRPr="00C66D00" w:rsidRDefault="00C66D00" w:rsidP="00C66D00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C66D00">
        <w:rPr>
          <w:rFonts w:ascii="Times New Roman" w:hAnsi="Times New Roman" w:cs="Times New Roman"/>
          <w:bCs/>
          <w:iCs/>
          <w:sz w:val="18"/>
          <w:szCs w:val="18"/>
        </w:rPr>
        <w:t xml:space="preserve"> “</w:t>
      </w:r>
    </w:p>
    <w:tbl>
      <w:tblPr>
        <w:tblW w:w="5000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3"/>
        <w:gridCol w:w="6664"/>
        <w:gridCol w:w="1265"/>
      </w:tblGrid>
      <w:tr w:rsidR="00C66D00" w:rsidRPr="00C66D00" w:rsidTr="00455C74">
        <w:trPr>
          <w:trHeight w:val="2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D00" w:rsidRPr="00C66D00" w:rsidRDefault="00C66D00" w:rsidP="00C66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GZ1226</w:t>
            </w:r>
          </w:p>
        </w:tc>
        <w:tc>
          <w:tcPr>
            <w:tcW w:w="3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D00" w:rsidRPr="00C66D00" w:rsidRDefault="00C66D00" w:rsidP="00C66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hAnsi="Times New Roman" w:cs="Times New Roman"/>
                <w:sz w:val="18"/>
                <w:szCs w:val="18"/>
              </w:rPr>
              <w:t xml:space="preserve">VİTREORETİNAL TROKAR SİSTEMİ </w:t>
            </w: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27G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D00" w:rsidRPr="00C66D00" w:rsidRDefault="00C66D00" w:rsidP="00C6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221,00</w:t>
            </w:r>
          </w:p>
        </w:tc>
      </w:tr>
    </w:tbl>
    <w:p w:rsidR="00C66D00" w:rsidRPr="00C66D00" w:rsidRDefault="00C66D00" w:rsidP="00C66D00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C66D00">
        <w:rPr>
          <w:rFonts w:ascii="Times New Roman" w:hAnsi="Times New Roman" w:cs="Times New Roman"/>
          <w:bCs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</w:p>
    <w:p w:rsidR="00BE212D" w:rsidRPr="00C66D00" w:rsidRDefault="00412A0B" w:rsidP="00412A0B">
      <w:pPr>
        <w:spacing w:after="0"/>
        <w:ind w:left="534"/>
        <w:contextualSpacing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  ğ) </w:t>
      </w:r>
      <w:r w:rsidR="00BE212D" w:rsidRPr="00C66D00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Listede </w:t>
      </w:r>
      <w:r w:rsidR="00BE212D"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yer alan “GZ1149” SUT kodlu tıbbi malzemeden sonra gelmek üzere aşağıdaki satır eklenmiştir.</w:t>
      </w:r>
    </w:p>
    <w:p w:rsidR="00BE212D" w:rsidRPr="00C66D00" w:rsidRDefault="00BE212D" w:rsidP="00BE212D">
      <w:pPr>
        <w:spacing w:after="0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C66D00">
        <w:rPr>
          <w:rFonts w:ascii="Times New Roman" w:eastAsia="Times New Roman" w:hAnsi="Times New Roman" w:cs="Times New Roman"/>
          <w:bCs/>
          <w:iCs/>
          <w:sz w:val="18"/>
          <w:szCs w:val="18"/>
          <w:lang w:eastAsia="tr-TR"/>
        </w:rPr>
        <w:t xml:space="preserve"> “</w:t>
      </w:r>
    </w:p>
    <w:tbl>
      <w:tblPr>
        <w:tblW w:w="5000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3"/>
        <w:gridCol w:w="6664"/>
        <w:gridCol w:w="1265"/>
      </w:tblGrid>
      <w:tr w:rsidR="00BE212D" w:rsidRPr="00C66D00" w:rsidTr="00BE212D">
        <w:trPr>
          <w:trHeight w:val="57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12D" w:rsidRPr="00C66D00" w:rsidRDefault="00BE212D" w:rsidP="00BE21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GZ1227</w:t>
            </w:r>
          </w:p>
        </w:tc>
        <w:tc>
          <w:tcPr>
            <w:tcW w:w="3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12D" w:rsidRPr="00C66D00" w:rsidRDefault="00BE212D" w:rsidP="00BE21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VİTREORETİNAL BACK FLUSH KANÜLLER 27G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12D" w:rsidRPr="00C66D00" w:rsidRDefault="00BE212D" w:rsidP="00BE21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</w:rPr>
              <w:t>221,00</w:t>
            </w:r>
          </w:p>
        </w:tc>
      </w:tr>
    </w:tbl>
    <w:p w:rsidR="00BE212D" w:rsidRDefault="00BE212D" w:rsidP="00BE212D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C66D00">
        <w:rPr>
          <w:rFonts w:ascii="Times New Roman" w:hAnsi="Times New Roman" w:cs="Times New Roman"/>
          <w:bCs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</w:p>
    <w:p w:rsidR="00933F5B" w:rsidRDefault="00933F5B" w:rsidP="001646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</w:pPr>
    </w:p>
    <w:p w:rsidR="00C66D00" w:rsidRPr="000E4BAB" w:rsidRDefault="00391D88" w:rsidP="001646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MADDE 10</w:t>
      </w:r>
      <w:r w:rsidR="00C66D00" w:rsidRPr="001646FF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 xml:space="preserve">- </w:t>
      </w:r>
      <w:r w:rsidR="00C66D00" w:rsidRPr="001646FF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Aynı Tebliğ eki “Radyoloji Branşı ve Endovasküler/Nonvasküler Girişimsel İşlemlere Ait Tıbbi Malzemeler (EK-3/M)” </w:t>
      </w:r>
      <w:r w:rsidR="007B7923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i</w:t>
      </w:r>
      <w:r w:rsidR="00C66D00" w:rsidRPr="001646FF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nde aşağıdaki düzenlemeler yapılmıştır.</w:t>
      </w:r>
    </w:p>
    <w:p w:rsidR="00C66D00" w:rsidRPr="000E4BAB" w:rsidRDefault="00933F5B" w:rsidP="00933F5B">
      <w:pPr>
        <w:pStyle w:val="ListeParagraf"/>
        <w:numPr>
          <w:ilvl w:val="0"/>
          <w:numId w:val="18"/>
        </w:numPr>
        <w:spacing w:after="0" w:line="240" w:lineRule="auto"/>
        <w:ind w:left="851" w:hanging="142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lastRenderedPageBreak/>
        <w:t xml:space="preserve"> </w:t>
      </w:r>
      <w:r w:rsidR="00C66D00" w:rsidRPr="000E4BAB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Listede yer alan “GR2011”</w:t>
      </w:r>
      <w:r w:rsidR="0002370F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ve </w:t>
      </w:r>
      <w:r w:rsidR="0002370F"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“GR2012” </w:t>
      </w:r>
      <w:r w:rsidR="00C66D00" w:rsidRPr="000E4BAB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SUT kodlu satır</w:t>
      </w:r>
      <w:r w:rsidR="0002370F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lar</w:t>
      </w:r>
      <w:r w:rsidR="00C66D00" w:rsidRPr="000E4BAB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aşağıdaki şekilde değiştirilmiştir.</w:t>
      </w:r>
    </w:p>
    <w:p w:rsidR="00C66D00" w:rsidRPr="000E4BAB" w:rsidRDefault="00C66D00" w:rsidP="000E4BAB">
      <w:pPr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  <w:r w:rsidRPr="000E4BAB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“</w:t>
      </w:r>
    </w:p>
    <w:tbl>
      <w:tblPr>
        <w:tblW w:w="9072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6663"/>
        <w:gridCol w:w="1275"/>
      </w:tblGrid>
      <w:tr w:rsidR="00C66D00" w:rsidRPr="00C66D00" w:rsidTr="00DB2086">
        <w:trPr>
          <w:trHeight w:val="20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6D00" w:rsidRPr="00C66D00" w:rsidRDefault="00C66D00" w:rsidP="00C66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GR2011</w:t>
            </w:r>
          </w:p>
        </w:tc>
        <w:tc>
          <w:tcPr>
            <w:tcW w:w="66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D00" w:rsidRPr="00C66D00" w:rsidRDefault="00C66D00" w:rsidP="00C66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KATETER, KILAVUZ, NÖROVASKÜLER, ÖRGÜLÜ, İNTRAKRANİAL DİSTAL ERİŞİM İÇİN, DİSTAL KISMI 4.5F DEN KÜÇÜK </w:t>
            </w:r>
          </w:p>
        </w:tc>
        <w:tc>
          <w:tcPr>
            <w:tcW w:w="1275" w:type="dxa"/>
            <w:vAlign w:val="center"/>
          </w:tcPr>
          <w:p w:rsidR="00C66D00" w:rsidRPr="00C66D00" w:rsidRDefault="00C66D00" w:rsidP="00C66D00">
            <w:pPr>
              <w:spacing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845,00</w:t>
            </w:r>
          </w:p>
        </w:tc>
      </w:tr>
      <w:tr w:rsidR="00D85E47" w:rsidRPr="00C66D00" w:rsidTr="00DB2086">
        <w:trPr>
          <w:trHeight w:val="20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E47" w:rsidRPr="00C66D00" w:rsidRDefault="00D85E47" w:rsidP="00D85E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GR2012</w:t>
            </w:r>
          </w:p>
        </w:tc>
        <w:tc>
          <w:tcPr>
            <w:tcW w:w="66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E47" w:rsidRPr="00C66D00" w:rsidRDefault="00D85E47" w:rsidP="00D85E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KATETER, KILAVUZ, NÖROVASKÜLER, ÖRGÜLÜ, İNTRAKRANİAL DİSTAL ERİŞİM İÇİN, DİSTAL KISMI 4.5F- 8F ARASI</w:t>
            </w:r>
          </w:p>
        </w:tc>
        <w:tc>
          <w:tcPr>
            <w:tcW w:w="1275" w:type="dxa"/>
            <w:vAlign w:val="center"/>
          </w:tcPr>
          <w:p w:rsidR="00D85E47" w:rsidRPr="00C66D00" w:rsidRDefault="00D85E47" w:rsidP="00D85E47">
            <w:pPr>
              <w:spacing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66D0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845,00</w:t>
            </w:r>
          </w:p>
        </w:tc>
      </w:tr>
    </w:tbl>
    <w:p w:rsidR="00D85E47" w:rsidRDefault="00C66D00" w:rsidP="00D85E47">
      <w:pPr>
        <w:tabs>
          <w:tab w:val="left" w:pos="567"/>
        </w:tabs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</w:t>
      </w:r>
      <w:r w:rsidR="0002370F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</w:t>
      </w:r>
      <w:r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</w:t>
      </w:r>
      <w:r w:rsidR="00D85E47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</w:t>
      </w:r>
      <w:r w:rsidR="00D85E47"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”</w:t>
      </w:r>
    </w:p>
    <w:p w:rsidR="00C66D00" w:rsidRPr="00C66D00" w:rsidRDefault="00933F5B" w:rsidP="00933F5B">
      <w:pPr>
        <w:tabs>
          <w:tab w:val="left" w:pos="567"/>
        </w:tabs>
        <w:spacing w:after="0" w:line="240" w:lineRule="exact"/>
        <w:ind w:left="851" w:hanging="142"/>
        <w:contextualSpacing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b) </w:t>
      </w:r>
      <w:r w:rsidR="00C66D00"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Listede yer alan “GR2012” </w:t>
      </w:r>
      <w:r w:rsidR="0057397C"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SUT kodlu tıbbi malzemeden sonra gelmek üzere aşağıdaki satır eklenmiştir.</w:t>
      </w:r>
    </w:p>
    <w:p w:rsidR="00C66D00" w:rsidRPr="00C66D00" w:rsidRDefault="00C66D00" w:rsidP="00C66D00">
      <w:pPr>
        <w:tabs>
          <w:tab w:val="left" w:pos="567"/>
        </w:tabs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6662"/>
        <w:gridCol w:w="1261"/>
      </w:tblGrid>
      <w:tr w:rsidR="00C66D00" w:rsidRPr="00C66D00" w:rsidTr="001C3375">
        <w:trPr>
          <w:trHeight w:val="573"/>
        </w:trPr>
        <w:tc>
          <w:tcPr>
            <w:tcW w:w="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6D00" w:rsidRPr="00C66D00" w:rsidRDefault="00C66D00" w:rsidP="00C66D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hAnsi="Times New Roman" w:cs="Times New Roman"/>
                <w:sz w:val="18"/>
                <w:szCs w:val="18"/>
              </w:rPr>
              <w:t>GR2051</w:t>
            </w:r>
          </w:p>
        </w:tc>
        <w:tc>
          <w:tcPr>
            <w:tcW w:w="36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D00" w:rsidRPr="00C66D00" w:rsidRDefault="00C66D00" w:rsidP="00C66D0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hAnsi="Times New Roman" w:cs="Times New Roman"/>
                <w:sz w:val="18"/>
                <w:szCs w:val="18"/>
              </w:rPr>
              <w:t>KATETER, NÖROVASKÜLER, DİSTAL ERİŞİM İÇİN, ÖRGÜLÜ, DİSTAL KISMI 6F VE ALTI, 90 CM VE ÜZERİ</w:t>
            </w:r>
          </w:p>
        </w:tc>
        <w:tc>
          <w:tcPr>
            <w:tcW w:w="696" w:type="pct"/>
            <w:vAlign w:val="center"/>
          </w:tcPr>
          <w:p w:rsidR="00C66D00" w:rsidRPr="00C66D00" w:rsidRDefault="00C66D00" w:rsidP="001C3375">
            <w:pPr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hAnsi="Times New Roman" w:cs="Times New Roman"/>
                <w:sz w:val="18"/>
                <w:szCs w:val="18"/>
              </w:rPr>
              <w:t>2.240,00</w:t>
            </w:r>
          </w:p>
        </w:tc>
      </w:tr>
    </w:tbl>
    <w:p w:rsidR="00C66D00" w:rsidRPr="00C66D00" w:rsidRDefault="00C66D00" w:rsidP="00C66D00">
      <w:pPr>
        <w:tabs>
          <w:tab w:val="left" w:pos="567"/>
        </w:tabs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</w:p>
    <w:p w:rsidR="00C66D00" w:rsidRPr="00C66D00" w:rsidRDefault="00491C77" w:rsidP="00933F5B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ab/>
        <w:t>c</w:t>
      </w:r>
      <w:r w:rsidR="00C66D00"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) Listede yer alan “GR2048” SUT kodlu tıbbi malzemenin ödeme kural ve/veya kriterlerinden sonra gelmek üzere aşağıdaki SUT kodlu tıbbi malzeme ödeme kural ve/veya kriterleri ile birlikte eklenmiştir.</w:t>
      </w:r>
    </w:p>
    <w:p w:rsidR="00C66D00" w:rsidRPr="00C66D00" w:rsidRDefault="00C66D00" w:rsidP="00C66D00">
      <w:pPr>
        <w:tabs>
          <w:tab w:val="left" w:pos="567"/>
        </w:tabs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Style w:val="TabloKlavuzu11"/>
        <w:tblW w:w="9072" w:type="dxa"/>
        <w:tblInd w:w="-5" w:type="dxa"/>
        <w:tblLook w:val="04A0" w:firstRow="1" w:lastRow="0" w:firstColumn="1" w:lastColumn="0" w:noHBand="0" w:noVBand="1"/>
      </w:tblPr>
      <w:tblGrid>
        <w:gridCol w:w="1134"/>
        <w:gridCol w:w="6663"/>
        <w:gridCol w:w="1275"/>
      </w:tblGrid>
      <w:tr w:rsidR="00C66D00" w:rsidRPr="00C66D00" w:rsidTr="00455C74">
        <w:tc>
          <w:tcPr>
            <w:tcW w:w="1134" w:type="dxa"/>
            <w:vAlign w:val="center"/>
          </w:tcPr>
          <w:p w:rsidR="00C66D00" w:rsidRPr="00C66D00" w:rsidRDefault="00C66D00" w:rsidP="00C66D0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hAnsi="Times New Roman" w:cs="Times New Roman"/>
                <w:sz w:val="18"/>
                <w:szCs w:val="18"/>
              </w:rPr>
              <w:t>GR2052</w:t>
            </w:r>
          </w:p>
        </w:tc>
        <w:tc>
          <w:tcPr>
            <w:tcW w:w="6663" w:type="dxa"/>
          </w:tcPr>
          <w:p w:rsidR="00C66D00" w:rsidRPr="00C66D00" w:rsidRDefault="00C66D00" w:rsidP="00C66D0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hAnsi="Times New Roman" w:cs="Times New Roman"/>
                <w:sz w:val="18"/>
                <w:szCs w:val="18"/>
              </w:rPr>
              <w:t xml:space="preserve">İNTRAKRANİYAL VASKÜLER REKONSTRÜKSİYON CİHAZI, BİFURKASYON ANEVRİZMALARI İÇİN (TEK STENT VE ANEVRİZMA KESESİ İÇİNDE AÇILAN BOYUN KORUMA APARATI DİZAYNLI) </w:t>
            </w:r>
          </w:p>
        </w:tc>
        <w:tc>
          <w:tcPr>
            <w:tcW w:w="1275" w:type="dxa"/>
            <w:vAlign w:val="center"/>
          </w:tcPr>
          <w:p w:rsidR="00C66D00" w:rsidRPr="00C66D00" w:rsidRDefault="00C66D00" w:rsidP="00C66D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C66D00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19.000,00</w:t>
            </w:r>
          </w:p>
        </w:tc>
      </w:tr>
      <w:tr w:rsidR="00C66D00" w:rsidRPr="00C66D00" w:rsidTr="00455C74">
        <w:tc>
          <w:tcPr>
            <w:tcW w:w="1134" w:type="dxa"/>
          </w:tcPr>
          <w:p w:rsidR="00C66D00" w:rsidRPr="00C66D00" w:rsidRDefault="00C66D00" w:rsidP="00C66D0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3" w:type="dxa"/>
          </w:tcPr>
          <w:p w:rsidR="00C66D00" w:rsidRPr="00C66D00" w:rsidRDefault="00C66D00" w:rsidP="00C66D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6D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(1) “Dome/neck ratio” olarak bilinen anevrizmanın boyuna paralel en geniş çapının boynunun uzunluğuna oranı &lt;2 olan ya da anevrizma boynunun &gt;4 mm olduğu geniş boyunlu bifurkasyon anevrizmalarının koil embolizasyonunda kullanılması halinde ve anevrizma boyutunu gösteren ilgil</w:t>
            </w:r>
            <w:r w:rsidR="00263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 tetkik sonucunun (DSA, BTA</w:t>
            </w:r>
            <w:r w:rsidRPr="00C66D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 eklendiği sağlık kurulu raporu ile belgelenmesi halinde bedeli Kurumca karşılanır.</w:t>
            </w:r>
          </w:p>
          <w:p w:rsidR="00C66D00" w:rsidRPr="00C66D00" w:rsidRDefault="00C66D00" w:rsidP="00C66D0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66D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(2) İntrakraniyel anevrizma tedavisi için kullanılan GR1186, GR2047, GR2048 kodları ile birlikte faturalandırılamaz.</w:t>
            </w:r>
          </w:p>
        </w:tc>
        <w:tc>
          <w:tcPr>
            <w:tcW w:w="1275" w:type="dxa"/>
          </w:tcPr>
          <w:p w:rsidR="00C66D00" w:rsidRPr="00C66D00" w:rsidRDefault="00C66D00" w:rsidP="00C66D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</w:tbl>
    <w:p w:rsidR="00C66D00" w:rsidRPr="005415D6" w:rsidRDefault="00C66D00" w:rsidP="005415D6">
      <w:pPr>
        <w:tabs>
          <w:tab w:val="left" w:pos="567"/>
        </w:tabs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ab/>
      </w:r>
      <w:r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ab/>
      </w:r>
      <w:r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ab/>
      </w:r>
      <w:r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ab/>
      </w:r>
      <w:r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ab/>
      </w:r>
      <w:r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ab/>
      </w:r>
      <w:r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ab/>
      </w:r>
      <w:r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ab/>
      </w:r>
      <w:r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</w:t>
      </w:r>
      <w:r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</w:t>
      </w:r>
      <w:r w:rsidRPr="00C66D00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”</w:t>
      </w:r>
    </w:p>
    <w:p w:rsidR="00FB6B97" w:rsidRDefault="00FB6B97" w:rsidP="00933F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tr-TR"/>
        </w:rPr>
      </w:pPr>
      <w:r w:rsidRPr="00A66A96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 xml:space="preserve">MADDE </w:t>
      </w:r>
      <w:r w:rsidR="00391D88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11</w:t>
      </w:r>
      <w:r w:rsidRPr="00A66A96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-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 xml:space="preserve"> </w:t>
      </w:r>
      <w:r w:rsidRPr="007120CB">
        <w:rPr>
          <w:rFonts w:ascii="Times New Roman" w:hAnsi="Times New Roman" w:cs="Times New Roman"/>
          <w:sz w:val="18"/>
          <w:szCs w:val="18"/>
          <w:lang w:eastAsia="tr-TR"/>
        </w:rPr>
        <w:t>Aynı Tebliğ eki “</w:t>
      </w:r>
      <w:r>
        <w:rPr>
          <w:rFonts w:ascii="Times New Roman" w:hAnsi="Times New Roman" w:cs="Times New Roman"/>
          <w:sz w:val="18"/>
          <w:szCs w:val="18"/>
          <w:lang w:eastAsia="tr-TR"/>
        </w:rPr>
        <w:t>Y</w:t>
      </w:r>
      <w:r w:rsidRPr="00FB6B97">
        <w:rPr>
          <w:rFonts w:ascii="Times New Roman" w:hAnsi="Times New Roman" w:cs="Times New Roman"/>
          <w:sz w:val="18"/>
          <w:szCs w:val="18"/>
          <w:lang w:eastAsia="tr-TR"/>
        </w:rPr>
        <w:t xml:space="preserve">urt </w:t>
      </w:r>
      <w:r>
        <w:rPr>
          <w:rFonts w:ascii="Times New Roman" w:hAnsi="Times New Roman" w:cs="Times New Roman"/>
          <w:sz w:val="18"/>
          <w:szCs w:val="18"/>
          <w:lang w:eastAsia="tr-TR"/>
        </w:rPr>
        <w:t>D</w:t>
      </w:r>
      <w:r w:rsidRPr="00FB6B97">
        <w:rPr>
          <w:rFonts w:ascii="Times New Roman" w:hAnsi="Times New Roman" w:cs="Times New Roman"/>
          <w:sz w:val="18"/>
          <w:szCs w:val="18"/>
          <w:lang w:eastAsia="tr-TR"/>
        </w:rPr>
        <w:t xml:space="preserve">ışı </w:t>
      </w:r>
      <w:r>
        <w:rPr>
          <w:rFonts w:ascii="Times New Roman" w:hAnsi="Times New Roman" w:cs="Times New Roman"/>
          <w:sz w:val="18"/>
          <w:szCs w:val="18"/>
          <w:lang w:eastAsia="tr-TR"/>
        </w:rPr>
        <w:t>İ</w:t>
      </w:r>
      <w:r w:rsidRPr="00FB6B97">
        <w:rPr>
          <w:rFonts w:ascii="Times New Roman" w:hAnsi="Times New Roman" w:cs="Times New Roman"/>
          <w:sz w:val="18"/>
          <w:szCs w:val="18"/>
          <w:lang w:eastAsia="tr-TR"/>
        </w:rPr>
        <w:t xml:space="preserve">laç </w:t>
      </w:r>
      <w:r>
        <w:rPr>
          <w:rFonts w:ascii="Times New Roman" w:hAnsi="Times New Roman" w:cs="Times New Roman"/>
          <w:sz w:val="18"/>
          <w:szCs w:val="18"/>
          <w:lang w:eastAsia="tr-TR"/>
        </w:rPr>
        <w:t>F</w:t>
      </w:r>
      <w:r w:rsidRPr="00FB6B97">
        <w:rPr>
          <w:rFonts w:ascii="Times New Roman" w:hAnsi="Times New Roman" w:cs="Times New Roman"/>
          <w:sz w:val="18"/>
          <w:szCs w:val="18"/>
          <w:lang w:eastAsia="tr-TR"/>
        </w:rPr>
        <w:t xml:space="preserve">iyat </w:t>
      </w:r>
      <w:r>
        <w:rPr>
          <w:rFonts w:ascii="Times New Roman" w:hAnsi="Times New Roman" w:cs="Times New Roman"/>
          <w:sz w:val="18"/>
          <w:szCs w:val="18"/>
          <w:lang w:eastAsia="tr-TR"/>
        </w:rPr>
        <w:t>L</w:t>
      </w:r>
      <w:r w:rsidRPr="00FB6B97">
        <w:rPr>
          <w:rFonts w:ascii="Times New Roman" w:hAnsi="Times New Roman" w:cs="Times New Roman"/>
          <w:sz w:val="18"/>
          <w:szCs w:val="18"/>
          <w:lang w:eastAsia="tr-TR"/>
        </w:rPr>
        <w:t>istesi (EK-4/C)</w:t>
      </w:r>
      <w:r w:rsidRPr="007120CB">
        <w:rPr>
          <w:rFonts w:ascii="Times New Roman" w:hAnsi="Times New Roman" w:cs="Times New Roman"/>
          <w:sz w:val="18"/>
          <w:szCs w:val="18"/>
          <w:lang w:eastAsia="tr-TR"/>
        </w:rPr>
        <w:t>”</w:t>
      </w:r>
      <w:r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7120CB">
        <w:rPr>
          <w:rFonts w:ascii="Times New Roman" w:hAnsi="Times New Roman" w:cs="Times New Roman"/>
          <w:sz w:val="18"/>
          <w:szCs w:val="18"/>
          <w:lang w:eastAsia="tr-TR"/>
        </w:rPr>
        <w:t>nde aşağıdaki düzenlemeler yapılmıştır.</w:t>
      </w:r>
    </w:p>
    <w:p w:rsidR="003F086E" w:rsidRPr="005415D6" w:rsidRDefault="005415D6" w:rsidP="005415D6">
      <w:pPr>
        <w:pStyle w:val="ListeParagraf"/>
        <w:numPr>
          <w:ilvl w:val="0"/>
          <w:numId w:val="10"/>
        </w:numPr>
        <w:tabs>
          <w:tab w:val="left" w:pos="709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</w:t>
      </w:r>
      <w:r w:rsidR="009416F7" w:rsidRPr="00E45385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Listede yer alan aşağıdaki satırlar</w:t>
      </w:r>
      <w:r w:rsidR="00B563FF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a listeden çıkış tarihleri eklenmiştir.</w:t>
      </w:r>
    </w:p>
    <w:p w:rsidR="00904E4A" w:rsidRDefault="00904E4A" w:rsidP="00904E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>
        <w:rPr>
          <w:rFonts w:ascii="Times New Roman" w:eastAsia="Times New Roman" w:hAnsi="Times New Roman" w:cs="Arial"/>
          <w:bCs/>
          <w:sz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1276"/>
        <w:gridCol w:w="709"/>
        <w:gridCol w:w="283"/>
        <w:gridCol w:w="851"/>
        <w:gridCol w:w="283"/>
        <w:gridCol w:w="992"/>
        <w:gridCol w:w="284"/>
        <w:gridCol w:w="1134"/>
        <w:gridCol w:w="284"/>
      </w:tblGrid>
      <w:tr w:rsidR="00904E4A" w:rsidRPr="007F25A2" w:rsidTr="005415D6">
        <w:trPr>
          <w:trHeight w:val="387"/>
        </w:trPr>
        <w:tc>
          <w:tcPr>
            <w:tcW w:w="1418" w:type="dxa"/>
            <w:shd w:val="clear" w:color="auto" w:fill="auto"/>
            <w:noWrap/>
            <w:vAlign w:val="center"/>
          </w:tcPr>
          <w:p w:rsidR="00904E4A" w:rsidRPr="007F25A2" w:rsidRDefault="00904E4A" w:rsidP="007F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1111111100053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04E4A" w:rsidRPr="007F25A2" w:rsidRDefault="00904E4A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ASTONIN-H 0.1 MG 100 TABLET         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4E4A" w:rsidRPr="007F25A2" w:rsidRDefault="00904E4A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Fludrokortizon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04E4A" w:rsidRPr="007F25A2" w:rsidRDefault="00904E4A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I071A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904E4A" w:rsidRPr="007F25A2" w:rsidRDefault="00904E4A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04E4A" w:rsidRPr="007F25A2" w:rsidRDefault="00904E4A" w:rsidP="00A174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19,50 €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04E4A" w:rsidRPr="007F25A2" w:rsidRDefault="00904E4A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04E4A" w:rsidRPr="007F25A2" w:rsidRDefault="00904E4A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904E4A" w:rsidRPr="007F25A2" w:rsidRDefault="00904E4A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904E4A" w:rsidRPr="007F25A2" w:rsidRDefault="00904E4A" w:rsidP="005455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14.10.2019</w:t>
            </w:r>
          </w:p>
        </w:tc>
        <w:tc>
          <w:tcPr>
            <w:tcW w:w="284" w:type="dxa"/>
            <w:vAlign w:val="center"/>
          </w:tcPr>
          <w:p w:rsidR="00904E4A" w:rsidRPr="007F25A2" w:rsidRDefault="00904E4A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04E4A" w:rsidRPr="007F25A2" w:rsidTr="005415D6">
        <w:trPr>
          <w:trHeight w:val="387"/>
        </w:trPr>
        <w:tc>
          <w:tcPr>
            <w:tcW w:w="1418" w:type="dxa"/>
            <w:shd w:val="clear" w:color="auto" w:fill="auto"/>
            <w:noWrap/>
            <w:vAlign w:val="center"/>
          </w:tcPr>
          <w:p w:rsidR="00904E4A" w:rsidRPr="007F25A2" w:rsidRDefault="00904E4A" w:rsidP="007F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1111111100850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04E4A" w:rsidRPr="007F25A2" w:rsidRDefault="00904E4A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ATGAM 50 MG/ML 5 ML 5 AMP.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4E4A" w:rsidRPr="007F25A2" w:rsidRDefault="00904E4A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Lymphosyte IG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04E4A" w:rsidRPr="007F25A2" w:rsidRDefault="00904E4A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I227B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904E4A" w:rsidRPr="007F25A2" w:rsidRDefault="00904E4A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04E4A" w:rsidRPr="007F25A2" w:rsidRDefault="00904E4A" w:rsidP="00A174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928,00 €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04E4A" w:rsidRPr="007F25A2" w:rsidRDefault="00904E4A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04E4A" w:rsidRPr="007F25A2" w:rsidRDefault="00904E4A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904E4A" w:rsidRPr="007F25A2" w:rsidRDefault="00904E4A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904E4A" w:rsidRPr="007F25A2" w:rsidRDefault="00904E4A" w:rsidP="005455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14.10.2019</w:t>
            </w:r>
          </w:p>
        </w:tc>
        <w:tc>
          <w:tcPr>
            <w:tcW w:w="284" w:type="dxa"/>
            <w:vAlign w:val="center"/>
          </w:tcPr>
          <w:p w:rsidR="00904E4A" w:rsidRPr="007F25A2" w:rsidRDefault="00904E4A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624AA0" w:rsidRDefault="00904E4A" w:rsidP="00E45385">
      <w:pPr>
        <w:pStyle w:val="ListeParagraf"/>
        <w:tabs>
          <w:tab w:val="left" w:pos="709"/>
        </w:tabs>
        <w:spacing w:after="0" w:line="240" w:lineRule="auto"/>
        <w:ind w:left="0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>”</w:t>
      </w:r>
    </w:p>
    <w:p w:rsidR="00E45385" w:rsidRPr="007F25A2" w:rsidRDefault="004D19FC" w:rsidP="00E45385">
      <w:pPr>
        <w:pStyle w:val="ListeParagraf"/>
        <w:tabs>
          <w:tab w:val="left" w:pos="709"/>
        </w:tabs>
        <w:spacing w:after="0" w:line="240" w:lineRule="auto"/>
        <w:ind w:left="0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1984"/>
        <w:gridCol w:w="851"/>
        <w:gridCol w:w="709"/>
        <w:gridCol w:w="283"/>
        <w:gridCol w:w="851"/>
        <w:gridCol w:w="283"/>
        <w:gridCol w:w="992"/>
        <w:gridCol w:w="284"/>
        <w:gridCol w:w="1134"/>
        <w:gridCol w:w="284"/>
      </w:tblGrid>
      <w:tr w:rsidR="00E45385" w:rsidRPr="007F25A2" w:rsidTr="005415D6">
        <w:trPr>
          <w:trHeight w:val="387"/>
        </w:trPr>
        <w:tc>
          <w:tcPr>
            <w:tcW w:w="1418" w:type="dxa"/>
            <w:shd w:val="clear" w:color="auto" w:fill="auto"/>
            <w:noWrap/>
            <w:vAlign w:val="center"/>
          </w:tcPr>
          <w:p w:rsidR="00E45385" w:rsidRPr="007F25A2" w:rsidRDefault="00E45385" w:rsidP="0067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1111111101680</w:t>
            </w:r>
          </w:p>
        </w:tc>
        <w:tc>
          <w:tcPr>
            <w:tcW w:w="1984" w:type="dxa"/>
            <w:shd w:val="clear" w:color="auto" w:fill="auto"/>
          </w:tcPr>
          <w:p w:rsidR="00E45385" w:rsidRPr="007F25A2" w:rsidRDefault="00E45385" w:rsidP="004B70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F25A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BACLOFEN INJECTION 10MG/5 ML (2MG/ML) 5 AMPUL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45385" w:rsidRPr="007F25A2" w:rsidRDefault="00E45385" w:rsidP="00A1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F25A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Baclofen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45385" w:rsidRPr="007F25A2" w:rsidRDefault="00E45385" w:rsidP="00A1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F25A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I020B</w:t>
            </w:r>
          </w:p>
        </w:tc>
        <w:tc>
          <w:tcPr>
            <w:tcW w:w="283" w:type="dxa"/>
            <w:shd w:val="clear" w:color="auto" w:fill="auto"/>
            <w:noWrap/>
          </w:tcPr>
          <w:p w:rsidR="00E45385" w:rsidRPr="007F25A2" w:rsidRDefault="00E45385" w:rsidP="004B7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45385" w:rsidRPr="007F25A2" w:rsidRDefault="00E45385" w:rsidP="00A174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F25A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310,00 €</w:t>
            </w:r>
          </w:p>
        </w:tc>
        <w:tc>
          <w:tcPr>
            <w:tcW w:w="283" w:type="dxa"/>
            <w:shd w:val="clear" w:color="auto" w:fill="auto"/>
          </w:tcPr>
          <w:p w:rsidR="00E45385" w:rsidRPr="007F25A2" w:rsidRDefault="00E45385" w:rsidP="004B7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45385" w:rsidRPr="007F25A2" w:rsidRDefault="00E45385" w:rsidP="004B7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45385" w:rsidRPr="007F25A2" w:rsidRDefault="00E45385" w:rsidP="004B7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vAlign w:val="center"/>
          </w:tcPr>
          <w:p w:rsidR="00E45385" w:rsidRPr="007F25A2" w:rsidRDefault="00E45385" w:rsidP="0054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F25A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9.10.2019</w:t>
            </w:r>
          </w:p>
        </w:tc>
        <w:tc>
          <w:tcPr>
            <w:tcW w:w="284" w:type="dxa"/>
          </w:tcPr>
          <w:p w:rsidR="00E45385" w:rsidRPr="007F25A2" w:rsidRDefault="00E45385" w:rsidP="004B7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E45385" w:rsidRPr="00167BE3" w:rsidTr="005415D6">
        <w:trPr>
          <w:trHeight w:val="387"/>
        </w:trPr>
        <w:tc>
          <w:tcPr>
            <w:tcW w:w="1418" w:type="dxa"/>
            <w:shd w:val="clear" w:color="auto" w:fill="auto"/>
            <w:noWrap/>
            <w:vAlign w:val="center"/>
          </w:tcPr>
          <w:p w:rsidR="00E45385" w:rsidRPr="007F25A2" w:rsidRDefault="00E45385" w:rsidP="0067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1111111101364</w:t>
            </w:r>
          </w:p>
        </w:tc>
        <w:tc>
          <w:tcPr>
            <w:tcW w:w="1984" w:type="dxa"/>
            <w:shd w:val="clear" w:color="auto" w:fill="auto"/>
          </w:tcPr>
          <w:p w:rsidR="00E45385" w:rsidRPr="007F25A2" w:rsidRDefault="00E45385" w:rsidP="004B70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F25A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BACLOFENE BIOINDUSTRIA L.I.M 10MG/5ML 5 AMPS.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45385" w:rsidRPr="007F25A2" w:rsidRDefault="00E45385" w:rsidP="00A1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F25A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Baclofen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45385" w:rsidRPr="007F25A2" w:rsidRDefault="00E45385" w:rsidP="00A1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F25A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I020B</w:t>
            </w:r>
          </w:p>
        </w:tc>
        <w:tc>
          <w:tcPr>
            <w:tcW w:w="283" w:type="dxa"/>
            <w:shd w:val="clear" w:color="auto" w:fill="auto"/>
            <w:noWrap/>
          </w:tcPr>
          <w:p w:rsidR="00E45385" w:rsidRPr="007F25A2" w:rsidRDefault="00E45385" w:rsidP="004B7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45385" w:rsidRPr="007F25A2" w:rsidRDefault="00E45385" w:rsidP="00A174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F25A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310,00 €</w:t>
            </w:r>
          </w:p>
        </w:tc>
        <w:tc>
          <w:tcPr>
            <w:tcW w:w="283" w:type="dxa"/>
            <w:shd w:val="clear" w:color="auto" w:fill="auto"/>
          </w:tcPr>
          <w:p w:rsidR="00E45385" w:rsidRPr="007F25A2" w:rsidRDefault="00E45385" w:rsidP="004B7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45385" w:rsidRPr="007F25A2" w:rsidRDefault="00E45385" w:rsidP="004B7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45385" w:rsidRPr="007F25A2" w:rsidRDefault="00E45385" w:rsidP="004B7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vAlign w:val="center"/>
          </w:tcPr>
          <w:p w:rsidR="00E45385" w:rsidRPr="00167BE3" w:rsidRDefault="00E45385" w:rsidP="0054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F25A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9.10.2019</w:t>
            </w:r>
          </w:p>
        </w:tc>
        <w:tc>
          <w:tcPr>
            <w:tcW w:w="284" w:type="dxa"/>
          </w:tcPr>
          <w:p w:rsidR="00E45385" w:rsidRPr="00167BE3" w:rsidRDefault="00E45385" w:rsidP="004B7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E45385" w:rsidRPr="007F25A2" w:rsidTr="005415D6">
        <w:trPr>
          <w:trHeight w:val="987"/>
        </w:trPr>
        <w:tc>
          <w:tcPr>
            <w:tcW w:w="1418" w:type="dxa"/>
            <w:shd w:val="clear" w:color="auto" w:fill="auto"/>
            <w:noWrap/>
            <w:vAlign w:val="center"/>
          </w:tcPr>
          <w:p w:rsidR="00E45385" w:rsidRPr="007F25A2" w:rsidRDefault="00E45385" w:rsidP="006704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1111111101594</w:t>
            </w:r>
          </w:p>
        </w:tc>
        <w:tc>
          <w:tcPr>
            <w:tcW w:w="1984" w:type="dxa"/>
            <w:shd w:val="clear" w:color="auto" w:fill="auto"/>
          </w:tcPr>
          <w:p w:rsidR="00E45385" w:rsidRPr="007F25A2" w:rsidRDefault="00E45385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BACLOFEN MEDUNA INTRATHEKAL 2 MG/ML 5X5 ML VIALS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45385" w:rsidRPr="007F25A2" w:rsidRDefault="00E45385" w:rsidP="00A174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Baclofen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45385" w:rsidRPr="007F25A2" w:rsidRDefault="00E45385" w:rsidP="00A17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I020B</w:t>
            </w:r>
          </w:p>
        </w:tc>
        <w:tc>
          <w:tcPr>
            <w:tcW w:w="283" w:type="dxa"/>
            <w:shd w:val="clear" w:color="auto" w:fill="auto"/>
            <w:noWrap/>
          </w:tcPr>
          <w:p w:rsidR="00E45385" w:rsidRPr="007F25A2" w:rsidRDefault="00E45385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45385" w:rsidRPr="007F25A2" w:rsidRDefault="00E45385" w:rsidP="00A174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310,00 €</w:t>
            </w:r>
          </w:p>
        </w:tc>
        <w:tc>
          <w:tcPr>
            <w:tcW w:w="283" w:type="dxa"/>
            <w:shd w:val="clear" w:color="auto" w:fill="auto"/>
          </w:tcPr>
          <w:p w:rsidR="00E45385" w:rsidRPr="007F25A2" w:rsidRDefault="00E45385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45385" w:rsidRPr="007F25A2" w:rsidRDefault="00E45385" w:rsidP="003E2F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45385" w:rsidRPr="007F25A2" w:rsidRDefault="00E45385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45385" w:rsidRPr="007F25A2" w:rsidRDefault="00E45385" w:rsidP="0054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F25A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9.10.2019</w:t>
            </w:r>
          </w:p>
        </w:tc>
        <w:tc>
          <w:tcPr>
            <w:tcW w:w="284" w:type="dxa"/>
          </w:tcPr>
          <w:p w:rsidR="00E45385" w:rsidRPr="007F25A2" w:rsidRDefault="00E45385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385" w:rsidRPr="007F25A2" w:rsidTr="005415D6">
        <w:trPr>
          <w:trHeight w:val="387"/>
        </w:trPr>
        <w:tc>
          <w:tcPr>
            <w:tcW w:w="1418" w:type="dxa"/>
            <w:shd w:val="clear" w:color="auto" w:fill="auto"/>
            <w:noWrap/>
            <w:vAlign w:val="center"/>
          </w:tcPr>
          <w:p w:rsidR="00E45385" w:rsidRPr="007F25A2" w:rsidRDefault="00E45385" w:rsidP="006704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1111111101640</w:t>
            </w:r>
          </w:p>
        </w:tc>
        <w:tc>
          <w:tcPr>
            <w:tcW w:w="1984" w:type="dxa"/>
            <w:shd w:val="clear" w:color="auto" w:fill="auto"/>
          </w:tcPr>
          <w:p w:rsidR="00E45385" w:rsidRPr="007F25A2" w:rsidRDefault="00E45385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BACLOFEN MEDUNA INTRATHEKAL 10MG/20ML SOLUTION FOR INJECTION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45385" w:rsidRPr="007F25A2" w:rsidRDefault="00E45385" w:rsidP="00A174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Baclofen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45385" w:rsidRPr="007F25A2" w:rsidRDefault="00E45385" w:rsidP="00A17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I020C</w:t>
            </w:r>
          </w:p>
        </w:tc>
        <w:tc>
          <w:tcPr>
            <w:tcW w:w="283" w:type="dxa"/>
            <w:shd w:val="clear" w:color="auto" w:fill="auto"/>
            <w:noWrap/>
          </w:tcPr>
          <w:p w:rsidR="00E45385" w:rsidRPr="007F25A2" w:rsidRDefault="00E45385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45385" w:rsidRPr="007F25A2" w:rsidRDefault="00E45385" w:rsidP="00A174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90,15 €</w:t>
            </w:r>
          </w:p>
        </w:tc>
        <w:tc>
          <w:tcPr>
            <w:tcW w:w="283" w:type="dxa"/>
            <w:shd w:val="clear" w:color="auto" w:fill="auto"/>
          </w:tcPr>
          <w:p w:rsidR="00E45385" w:rsidRPr="007F25A2" w:rsidRDefault="00E45385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45385" w:rsidRPr="007F25A2" w:rsidRDefault="00E45385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45385" w:rsidRPr="007F25A2" w:rsidRDefault="00E45385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45385" w:rsidRPr="007F25A2" w:rsidRDefault="00E45385" w:rsidP="0054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F25A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9.10.2019</w:t>
            </w:r>
          </w:p>
        </w:tc>
        <w:tc>
          <w:tcPr>
            <w:tcW w:w="284" w:type="dxa"/>
          </w:tcPr>
          <w:p w:rsidR="00E45385" w:rsidRPr="007F25A2" w:rsidRDefault="00E45385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19FC" w:rsidRPr="007F25A2" w:rsidTr="005415D6">
        <w:trPr>
          <w:trHeight w:val="553"/>
        </w:trPr>
        <w:tc>
          <w:tcPr>
            <w:tcW w:w="1418" w:type="dxa"/>
            <w:shd w:val="clear" w:color="auto" w:fill="auto"/>
            <w:noWrap/>
            <w:vAlign w:val="center"/>
          </w:tcPr>
          <w:p w:rsidR="004D19FC" w:rsidRPr="007F25A2" w:rsidRDefault="004D19FC" w:rsidP="006704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1111111101641</w:t>
            </w:r>
          </w:p>
        </w:tc>
        <w:tc>
          <w:tcPr>
            <w:tcW w:w="1984" w:type="dxa"/>
            <w:shd w:val="clear" w:color="auto" w:fill="auto"/>
          </w:tcPr>
          <w:p w:rsidR="004D19FC" w:rsidRPr="007F25A2" w:rsidRDefault="004D19FC" w:rsidP="004D19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BACLOFEN MEDUNA INTRATHEKAL 0,05 MG/ML SOLUTION FOR INJECTION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19FC" w:rsidRPr="007F25A2" w:rsidRDefault="004D19FC" w:rsidP="00A174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Baclofen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D19FC" w:rsidRPr="007F25A2" w:rsidRDefault="004D19FC" w:rsidP="00A17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I020A</w:t>
            </w:r>
          </w:p>
        </w:tc>
        <w:tc>
          <w:tcPr>
            <w:tcW w:w="283" w:type="dxa"/>
            <w:shd w:val="clear" w:color="auto" w:fill="auto"/>
            <w:noWrap/>
          </w:tcPr>
          <w:p w:rsidR="004D19FC" w:rsidRPr="007F25A2" w:rsidRDefault="004D19FC" w:rsidP="004D19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D19FC" w:rsidRPr="007F25A2" w:rsidRDefault="004D19FC" w:rsidP="00A174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12,68 €</w:t>
            </w:r>
          </w:p>
        </w:tc>
        <w:tc>
          <w:tcPr>
            <w:tcW w:w="283" w:type="dxa"/>
            <w:shd w:val="clear" w:color="auto" w:fill="auto"/>
          </w:tcPr>
          <w:p w:rsidR="004D19FC" w:rsidRPr="007F25A2" w:rsidRDefault="004D19FC" w:rsidP="004D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D19FC" w:rsidRPr="007F25A2" w:rsidRDefault="004D19FC" w:rsidP="004D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4D19FC" w:rsidRPr="007F25A2" w:rsidRDefault="004D19FC" w:rsidP="004D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vAlign w:val="center"/>
          </w:tcPr>
          <w:p w:rsidR="004D19FC" w:rsidRPr="007F25A2" w:rsidRDefault="004D19FC" w:rsidP="0054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F25A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9.10.2019</w:t>
            </w:r>
          </w:p>
        </w:tc>
        <w:tc>
          <w:tcPr>
            <w:tcW w:w="284" w:type="dxa"/>
          </w:tcPr>
          <w:p w:rsidR="004D19FC" w:rsidRPr="007F25A2" w:rsidRDefault="004D19FC" w:rsidP="004D19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24AA0" w:rsidRDefault="00E45385" w:rsidP="00370BD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>”</w:t>
      </w:r>
    </w:p>
    <w:p w:rsidR="00187401" w:rsidRPr="007F25A2" w:rsidRDefault="00187401" w:rsidP="0018740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lastRenderedPageBreak/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2126"/>
        <w:gridCol w:w="1276"/>
        <w:gridCol w:w="709"/>
        <w:gridCol w:w="283"/>
        <w:gridCol w:w="992"/>
        <w:gridCol w:w="284"/>
        <w:gridCol w:w="283"/>
        <w:gridCol w:w="284"/>
        <w:gridCol w:w="1134"/>
        <w:gridCol w:w="284"/>
      </w:tblGrid>
      <w:tr w:rsidR="00187401" w:rsidRPr="007F25A2" w:rsidTr="00370BDE">
        <w:trPr>
          <w:trHeight w:val="387"/>
        </w:trPr>
        <w:tc>
          <w:tcPr>
            <w:tcW w:w="1418" w:type="dxa"/>
            <w:shd w:val="clear" w:color="auto" w:fill="auto"/>
            <w:noWrap/>
            <w:vAlign w:val="center"/>
          </w:tcPr>
          <w:p w:rsidR="00187401" w:rsidRPr="007F25A2" w:rsidRDefault="00187401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1111111101065</w:t>
            </w:r>
          </w:p>
        </w:tc>
        <w:tc>
          <w:tcPr>
            <w:tcW w:w="2126" w:type="dxa"/>
            <w:shd w:val="clear" w:color="auto" w:fill="auto"/>
          </w:tcPr>
          <w:p w:rsidR="00187401" w:rsidRPr="007F25A2" w:rsidRDefault="00187401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CAVERJECT 10 MCG 10 AMP. 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7401" w:rsidRPr="007F25A2" w:rsidRDefault="00187401" w:rsidP="00A174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Alprostadil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87401" w:rsidRPr="007F25A2" w:rsidRDefault="00187401" w:rsidP="00A17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I006D</w:t>
            </w:r>
          </w:p>
        </w:tc>
        <w:tc>
          <w:tcPr>
            <w:tcW w:w="283" w:type="dxa"/>
            <w:shd w:val="clear" w:color="auto" w:fill="auto"/>
            <w:noWrap/>
          </w:tcPr>
          <w:p w:rsidR="00187401" w:rsidRPr="007F25A2" w:rsidRDefault="00187401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87401" w:rsidRPr="007F25A2" w:rsidRDefault="00187401" w:rsidP="00A174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124,30 €</w:t>
            </w:r>
          </w:p>
        </w:tc>
        <w:tc>
          <w:tcPr>
            <w:tcW w:w="284" w:type="dxa"/>
            <w:shd w:val="clear" w:color="auto" w:fill="auto"/>
          </w:tcPr>
          <w:p w:rsidR="00187401" w:rsidRPr="007F25A2" w:rsidRDefault="00187401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187401" w:rsidRPr="007F25A2" w:rsidRDefault="00187401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187401" w:rsidRPr="007F25A2" w:rsidRDefault="00187401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87401" w:rsidRPr="007F25A2" w:rsidRDefault="00187401" w:rsidP="005455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9.10.2019</w:t>
            </w:r>
          </w:p>
        </w:tc>
        <w:tc>
          <w:tcPr>
            <w:tcW w:w="284" w:type="dxa"/>
          </w:tcPr>
          <w:p w:rsidR="00187401" w:rsidRPr="007F25A2" w:rsidRDefault="00187401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7401" w:rsidRPr="007F25A2" w:rsidTr="00370BDE">
        <w:trPr>
          <w:trHeight w:val="387"/>
        </w:trPr>
        <w:tc>
          <w:tcPr>
            <w:tcW w:w="1418" w:type="dxa"/>
            <w:shd w:val="clear" w:color="auto" w:fill="auto"/>
            <w:noWrap/>
            <w:vAlign w:val="center"/>
          </w:tcPr>
          <w:p w:rsidR="00187401" w:rsidRPr="007F25A2" w:rsidRDefault="00187401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1111111100623</w:t>
            </w:r>
          </w:p>
        </w:tc>
        <w:tc>
          <w:tcPr>
            <w:tcW w:w="2126" w:type="dxa"/>
            <w:shd w:val="clear" w:color="auto" w:fill="auto"/>
          </w:tcPr>
          <w:p w:rsidR="00187401" w:rsidRPr="007F25A2" w:rsidRDefault="00187401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CAVERJECT 10 MCG 2 AMP.          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7401" w:rsidRPr="007F25A2" w:rsidRDefault="00187401" w:rsidP="00A174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Alprostadil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87401" w:rsidRPr="007F25A2" w:rsidRDefault="00187401" w:rsidP="00A17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I006D</w:t>
            </w:r>
          </w:p>
        </w:tc>
        <w:tc>
          <w:tcPr>
            <w:tcW w:w="283" w:type="dxa"/>
            <w:shd w:val="clear" w:color="auto" w:fill="auto"/>
            <w:noWrap/>
          </w:tcPr>
          <w:p w:rsidR="00187401" w:rsidRPr="007F25A2" w:rsidRDefault="00187401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87401" w:rsidRPr="007F25A2" w:rsidRDefault="00187401" w:rsidP="00A174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28,00 €</w:t>
            </w:r>
          </w:p>
        </w:tc>
        <w:tc>
          <w:tcPr>
            <w:tcW w:w="284" w:type="dxa"/>
            <w:shd w:val="clear" w:color="auto" w:fill="auto"/>
          </w:tcPr>
          <w:p w:rsidR="00187401" w:rsidRPr="007F25A2" w:rsidRDefault="00187401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187401" w:rsidRPr="007F25A2" w:rsidRDefault="00187401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187401" w:rsidRPr="007F25A2" w:rsidRDefault="00187401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87401" w:rsidRPr="007F25A2" w:rsidRDefault="00187401" w:rsidP="005455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9.10.2019</w:t>
            </w:r>
          </w:p>
        </w:tc>
        <w:tc>
          <w:tcPr>
            <w:tcW w:w="284" w:type="dxa"/>
          </w:tcPr>
          <w:p w:rsidR="00187401" w:rsidRPr="007F25A2" w:rsidRDefault="00187401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87401" w:rsidRPr="007F25A2" w:rsidRDefault="004A6AA6" w:rsidP="00370BD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>”</w:t>
      </w:r>
      <w:r w:rsidR="00187401" w:rsidRPr="007F25A2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</w:t>
      </w:r>
    </w:p>
    <w:p w:rsidR="004A6AA6" w:rsidRPr="007F25A2" w:rsidRDefault="004A6AA6" w:rsidP="004A6AA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2126"/>
        <w:gridCol w:w="1276"/>
        <w:gridCol w:w="709"/>
        <w:gridCol w:w="283"/>
        <w:gridCol w:w="992"/>
        <w:gridCol w:w="284"/>
        <w:gridCol w:w="283"/>
        <w:gridCol w:w="284"/>
        <w:gridCol w:w="1134"/>
        <w:gridCol w:w="284"/>
      </w:tblGrid>
      <w:tr w:rsidR="004A6AA6" w:rsidRPr="00167BE3" w:rsidTr="00370BDE">
        <w:trPr>
          <w:trHeight w:val="387"/>
        </w:trPr>
        <w:tc>
          <w:tcPr>
            <w:tcW w:w="1418" w:type="dxa"/>
            <w:shd w:val="clear" w:color="auto" w:fill="auto"/>
            <w:noWrap/>
            <w:vAlign w:val="center"/>
          </w:tcPr>
          <w:p w:rsidR="004A6AA6" w:rsidRPr="007F25A2" w:rsidRDefault="004A6AA6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1111111100873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A6AA6" w:rsidRPr="007F25A2" w:rsidRDefault="004A6AA6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CEPROTIN 500 IU 1 AMP.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6AA6" w:rsidRPr="007F25A2" w:rsidRDefault="004A6AA6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Protein-C concentrate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A6AA6" w:rsidRPr="007F25A2" w:rsidRDefault="004A6AA6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I381A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4A6AA6" w:rsidRPr="007F25A2" w:rsidRDefault="004A6AA6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A6AA6" w:rsidRPr="007F25A2" w:rsidRDefault="004A6AA6" w:rsidP="00A17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1.031,10 €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A6AA6" w:rsidRPr="007F25A2" w:rsidRDefault="004A6AA6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4A6AA6" w:rsidRPr="007F25A2" w:rsidRDefault="004A6AA6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4A6AA6" w:rsidRPr="007F25A2" w:rsidRDefault="004A6AA6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4A6AA6" w:rsidRPr="00167BE3" w:rsidRDefault="004A6AA6" w:rsidP="005455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4.11.2019</w:t>
            </w:r>
          </w:p>
        </w:tc>
        <w:tc>
          <w:tcPr>
            <w:tcW w:w="284" w:type="dxa"/>
            <w:vAlign w:val="center"/>
          </w:tcPr>
          <w:p w:rsidR="004A6AA6" w:rsidRPr="00167BE3" w:rsidRDefault="004A6AA6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7BE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187401" w:rsidRDefault="004A6AA6" w:rsidP="004D19F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bCs/>
          <w:sz w:val="18"/>
          <w:lang w:eastAsia="tr-TR"/>
        </w:rPr>
        <w:t>”</w:t>
      </w:r>
    </w:p>
    <w:p w:rsidR="004A6AA6" w:rsidRDefault="004A6AA6" w:rsidP="004A6AA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>
        <w:rPr>
          <w:rFonts w:ascii="Times New Roman" w:eastAsia="Times New Roman" w:hAnsi="Times New Roman" w:cs="Arial"/>
          <w:bCs/>
          <w:sz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2126"/>
        <w:gridCol w:w="1418"/>
        <w:gridCol w:w="690"/>
        <w:gridCol w:w="302"/>
        <w:gridCol w:w="850"/>
        <w:gridCol w:w="284"/>
        <w:gridCol w:w="283"/>
        <w:gridCol w:w="284"/>
        <w:gridCol w:w="1134"/>
        <w:gridCol w:w="284"/>
      </w:tblGrid>
      <w:tr w:rsidR="004A6AA6" w:rsidRPr="007F25A2" w:rsidTr="00E671F7">
        <w:trPr>
          <w:trHeight w:val="510"/>
        </w:trPr>
        <w:tc>
          <w:tcPr>
            <w:tcW w:w="1418" w:type="dxa"/>
            <w:shd w:val="clear" w:color="auto" w:fill="auto"/>
            <w:noWrap/>
            <w:vAlign w:val="center"/>
          </w:tcPr>
          <w:p w:rsidR="004A6AA6" w:rsidRPr="007F25A2" w:rsidRDefault="004A6AA6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1111111101502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A6AA6" w:rsidRPr="007F25A2" w:rsidRDefault="004A6AA6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CORTINEFF 0,1 MG 20 TB.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6AA6" w:rsidRPr="007F25A2" w:rsidRDefault="004A6AA6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Fludrocortisone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:rsidR="004A6AA6" w:rsidRPr="007F25A2" w:rsidRDefault="004A6AA6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I071A</w:t>
            </w:r>
          </w:p>
        </w:tc>
        <w:tc>
          <w:tcPr>
            <w:tcW w:w="302" w:type="dxa"/>
            <w:shd w:val="clear" w:color="auto" w:fill="auto"/>
            <w:noWrap/>
            <w:vAlign w:val="center"/>
          </w:tcPr>
          <w:p w:rsidR="004A6AA6" w:rsidRPr="007F25A2" w:rsidRDefault="004A6AA6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A6AA6" w:rsidRPr="007F25A2" w:rsidRDefault="004A6AA6" w:rsidP="00A174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3,38 €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A6AA6" w:rsidRPr="007F25A2" w:rsidRDefault="004A6AA6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4A6AA6" w:rsidRPr="007F25A2" w:rsidRDefault="004A6AA6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4A6AA6" w:rsidRPr="007F25A2" w:rsidRDefault="004A6AA6" w:rsidP="004B708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4A6AA6" w:rsidRPr="007F25A2" w:rsidRDefault="004A6AA6" w:rsidP="005455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14.10.2019</w:t>
            </w:r>
          </w:p>
        </w:tc>
        <w:tc>
          <w:tcPr>
            <w:tcW w:w="284" w:type="dxa"/>
            <w:vAlign w:val="center"/>
          </w:tcPr>
          <w:p w:rsidR="004A6AA6" w:rsidRPr="007F25A2" w:rsidRDefault="004A6AA6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3F086E" w:rsidRPr="007F25A2" w:rsidRDefault="004A6AA6" w:rsidP="004D19F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>”</w:t>
      </w:r>
    </w:p>
    <w:p w:rsidR="004D19FC" w:rsidRPr="007F25A2" w:rsidRDefault="004D19FC" w:rsidP="004D19F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2551"/>
        <w:gridCol w:w="1560"/>
        <w:gridCol w:w="850"/>
        <w:gridCol w:w="284"/>
        <w:gridCol w:w="992"/>
        <w:gridCol w:w="283"/>
        <w:gridCol w:w="284"/>
        <w:gridCol w:w="283"/>
        <w:gridCol w:w="284"/>
        <w:gridCol w:w="284"/>
      </w:tblGrid>
      <w:tr w:rsidR="00226006" w:rsidRPr="007F25A2" w:rsidTr="00370BDE">
        <w:trPr>
          <w:trHeight w:val="387"/>
        </w:trPr>
        <w:tc>
          <w:tcPr>
            <w:tcW w:w="1418" w:type="dxa"/>
            <w:shd w:val="clear" w:color="auto" w:fill="auto"/>
            <w:noWrap/>
            <w:vAlign w:val="center"/>
          </w:tcPr>
          <w:p w:rsidR="00226006" w:rsidRPr="007F25A2" w:rsidRDefault="00226006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1111111100871</w:t>
            </w:r>
          </w:p>
        </w:tc>
        <w:tc>
          <w:tcPr>
            <w:tcW w:w="2551" w:type="dxa"/>
            <w:shd w:val="clear" w:color="auto" w:fill="auto"/>
          </w:tcPr>
          <w:p w:rsidR="00226006" w:rsidRPr="007F25A2" w:rsidRDefault="00226006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CUVPOSA 1 MG/5 ML ORAL SOLUSYON 1X473 ML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6006" w:rsidRPr="007F25A2" w:rsidRDefault="00226006" w:rsidP="00A174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Glycopyrrolate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26006" w:rsidRPr="007F25A2" w:rsidRDefault="00226006" w:rsidP="00A17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I079B</w:t>
            </w:r>
          </w:p>
        </w:tc>
        <w:tc>
          <w:tcPr>
            <w:tcW w:w="284" w:type="dxa"/>
            <w:shd w:val="clear" w:color="auto" w:fill="auto"/>
            <w:noWrap/>
          </w:tcPr>
          <w:p w:rsidR="00226006" w:rsidRPr="007F25A2" w:rsidRDefault="00226006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6006" w:rsidRPr="007F25A2" w:rsidRDefault="00226006" w:rsidP="00A174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388,00 €</w:t>
            </w:r>
          </w:p>
        </w:tc>
        <w:tc>
          <w:tcPr>
            <w:tcW w:w="283" w:type="dxa"/>
            <w:shd w:val="clear" w:color="auto" w:fill="auto"/>
          </w:tcPr>
          <w:p w:rsidR="00226006" w:rsidRPr="007F25A2" w:rsidRDefault="00226006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6006" w:rsidRPr="007F25A2" w:rsidRDefault="00226006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6006" w:rsidRPr="007F25A2" w:rsidRDefault="00226006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226006" w:rsidRPr="007F25A2" w:rsidRDefault="00226006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226006" w:rsidRPr="007F25A2" w:rsidRDefault="00226006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24AA0" w:rsidRDefault="00226006" w:rsidP="004A6AA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>”</w:t>
      </w:r>
    </w:p>
    <w:p w:rsidR="004A6AA6" w:rsidRPr="007F25A2" w:rsidRDefault="004A6AA6" w:rsidP="004A6AA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2126"/>
        <w:gridCol w:w="1276"/>
        <w:gridCol w:w="709"/>
        <w:gridCol w:w="283"/>
        <w:gridCol w:w="992"/>
        <w:gridCol w:w="284"/>
        <w:gridCol w:w="283"/>
        <w:gridCol w:w="284"/>
        <w:gridCol w:w="1134"/>
        <w:gridCol w:w="284"/>
      </w:tblGrid>
      <w:tr w:rsidR="004A6AA6" w:rsidRPr="007F25A2" w:rsidTr="00370BDE">
        <w:trPr>
          <w:trHeight w:val="387"/>
        </w:trPr>
        <w:tc>
          <w:tcPr>
            <w:tcW w:w="1418" w:type="dxa"/>
            <w:shd w:val="clear" w:color="auto" w:fill="auto"/>
            <w:noWrap/>
            <w:vAlign w:val="center"/>
          </w:tcPr>
          <w:p w:rsidR="004A6AA6" w:rsidRPr="007F25A2" w:rsidRDefault="004A6AA6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1111111100625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A6AA6" w:rsidRPr="007F25A2" w:rsidRDefault="004A6AA6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ELAPRASE 6 MG 3 ML FLK.       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6AA6" w:rsidRPr="007F25A2" w:rsidRDefault="004A6AA6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Idursulfate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A6AA6" w:rsidRPr="007F25A2" w:rsidRDefault="004A6AA6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I256A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4A6AA6" w:rsidRPr="007F25A2" w:rsidRDefault="004A6AA6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A6AA6" w:rsidRPr="007F25A2" w:rsidRDefault="004A6AA6" w:rsidP="00A174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2.925,00 €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A6AA6" w:rsidRPr="007F25A2" w:rsidRDefault="004A6AA6" w:rsidP="00A174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4A6AA6" w:rsidRPr="007F25A2" w:rsidRDefault="004A6AA6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4A6AA6" w:rsidRPr="007F25A2" w:rsidRDefault="004A6AA6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4A6AA6" w:rsidRPr="007F25A2" w:rsidRDefault="004A6AA6" w:rsidP="005455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14.10.2019</w:t>
            </w:r>
          </w:p>
        </w:tc>
        <w:tc>
          <w:tcPr>
            <w:tcW w:w="284" w:type="dxa"/>
            <w:vAlign w:val="center"/>
          </w:tcPr>
          <w:p w:rsidR="004A6AA6" w:rsidRPr="007F25A2" w:rsidRDefault="004A6AA6" w:rsidP="005455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E2AED" w:rsidRPr="007F25A2" w:rsidRDefault="004A6AA6" w:rsidP="0022600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>”</w:t>
      </w:r>
    </w:p>
    <w:p w:rsidR="004A6AA6" w:rsidRPr="007F25A2" w:rsidRDefault="004A6AA6" w:rsidP="004A6AA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2126"/>
        <w:gridCol w:w="1418"/>
        <w:gridCol w:w="690"/>
        <w:gridCol w:w="302"/>
        <w:gridCol w:w="850"/>
        <w:gridCol w:w="284"/>
        <w:gridCol w:w="283"/>
        <w:gridCol w:w="284"/>
        <w:gridCol w:w="1134"/>
        <w:gridCol w:w="284"/>
      </w:tblGrid>
      <w:tr w:rsidR="004A6AA6" w:rsidRPr="007F25A2" w:rsidTr="00370BDE">
        <w:trPr>
          <w:trHeight w:val="387"/>
        </w:trPr>
        <w:tc>
          <w:tcPr>
            <w:tcW w:w="1418" w:type="dxa"/>
            <w:shd w:val="clear" w:color="auto" w:fill="auto"/>
            <w:noWrap/>
            <w:vAlign w:val="center"/>
          </w:tcPr>
          <w:p w:rsidR="004A6AA6" w:rsidRPr="007F25A2" w:rsidRDefault="004A6AA6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1111111100286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A6AA6" w:rsidRPr="007F25A2" w:rsidRDefault="004A6AA6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FLORINEF 0.1 MG 100 TABLET   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6AA6" w:rsidRPr="007F25A2" w:rsidRDefault="004A6AA6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Fludrokortizon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:rsidR="004A6AA6" w:rsidRPr="007F25A2" w:rsidRDefault="004A6AA6" w:rsidP="00A17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I071A</w:t>
            </w:r>
          </w:p>
        </w:tc>
        <w:tc>
          <w:tcPr>
            <w:tcW w:w="302" w:type="dxa"/>
            <w:shd w:val="clear" w:color="auto" w:fill="auto"/>
            <w:noWrap/>
            <w:vAlign w:val="center"/>
          </w:tcPr>
          <w:p w:rsidR="004A6AA6" w:rsidRPr="007F25A2" w:rsidRDefault="004A6AA6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A6AA6" w:rsidRPr="007F25A2" w:rsidRDefault="004A6AA6" w:rsidP="00A174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19,00 €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A6AA6" w:rsidRPr="007F25A2" w:rsidRDefault="004A6AA6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4A6AA6" w:rsidRPr="007F25A2" w:rsidRDefault="004A6AA6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4A6AA6" w:rsidRPr="007F25A2" w:rsidRDefault="004A6AA6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4A6AA6" w:rsidRPr="007F25A2" w:rsidRDefault="004A6AA6" w:rsidP="005455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14.10.2019</w:t>
            </w:r>
          </w:p>
        </w:tc>
        <w:tc>
          <w:tcPr>
            <w:tcW w:w="284" w:type="dxa"/>
            <w:vAlign w:val="center"/>
          </w:tcPr>
          <w:p w:rsidR="004A6AA6" w:rsidRPr="007F25A2" w:rsidRDefault="004A6AA6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4F0DED" w:rsidRPr="00370BDE" w:rsidRDefault="004F0DED" w:rsidP="004A6AA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bCs/>
          <w:sz w:val="18"/>
          <w:lang w:eastAsia="tr-TR"/>
        </w:rPr>
        <w:t>”</w:t>
      </w:r>
    </w:p>
    <w:p w:rsidR="004F0DED" w:rsidRPr="007F25A2" w:rsidRDefault="004F0DED" w:rsidP="004F0DE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2126"/>
        <w:gridCol w:w="1418"/>
        <w:gridCol w:w="690"/>
        <w:gridCol w:w="302"/>
        <w:gridCol w:w="850"/>
        <w:gridCol w:w="284"/>
        <w:gridCol w:w="283"/>
        <w:gridCol w:w="284"/>
        <w:gridCol w:w="1134"/>
        <w:gridCol w:w="284"/>
      </w:tblGrid>
      <w:tr w:rsidR="004F0DED" w:rsidRPr="00167BE3" w:rsidTr="00370BDE">
        <w:trPr>
          <w:trHeight w:val="387"/>
        </w:trPr>
        <w:tc>
          <w:tcPr>
            <w:tcW w:w="1418" w:type="dxa"/>
            <w:shd w:val="clear" w:color="auto" w:fill="auto"/>
            <w:noWrap/>
            <w:vAlign w:val="center"/>
          </w:tcPr>
          <w:p w:rsidR="004F0DED" w:rsidRPr="007F25A2" w:rsidRDefault="004F0DED" w:rsidP="007B4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1111111100165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F0DED" w:rsidRPr="007F25A2" w:rsidRDefault="004F0DED" w:rsidP="007B4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ISUPREL 0.2 MG/ML 5 AMP.        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F0DED" w:rsidRPr="007F25A2" w:rsidRDefault="004F0DED" w:rsidP="007B4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Isoproterenol (Isoprenaline)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:rsidR="004F0DED" w:rsidRPr="007F25A2" w:rsidRDefault="004F0DED" w:rsidP="007B4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I094A</w:t>
            </w:r>
          </w:p>
        </w:tc>
        <w:tc>
          <w:tcPr>
            <w:tcW w:w="302" w:type="dxa"/>
            <w:shd w:val="clear" w:color="auto" w:fill="auto"/>
            <w:noWrap/>
            <w:vAlign w:val="center"/>
          </w:tcPr>
          <w:p w:rsidR="004F0DED" w:rsidRPr="007F25A2" w:rsidRDefault="004F0DED" w:rsidP="007B4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F0DED" w:rsidRPr="007F25A2" w:rsidRDefault="004F0DED" w:rsidP="007B4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16,90 €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F0DED" w:rsidRPr="007F25A2" w:rsidRDefault="004F0DED" w:rsidP="007B4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4F0DED" w:rsidRPr="007F25A2" w:rsidRDefault="004F0DED" w:rsidP="007B4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4F0DED" w:rsidRPr="007F25A2" w:rsidRDefault="004F0DED" w:rsidP="007B4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4F0DED" w:rsidRPr="00167BE3" w:rsidRDefault="004F0DED" w:rsidP="007B4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9.10.2019</w:t>
            </w:r>
          </w:p>
        </w:tc>
        <w:tc>
          <w:tcPr>
            <w:tcW w:w="284" w:type="dxa"/>
            <w:vAlign w:val="center"/>
          </w:tcPr>
          <w:p w:rsidR="004F0DED" w:rsidRPr="00167BE3" w:rsidRDefault="004F0DED" w:rsidP="007B4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7BE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4A6AA6" w:rsidRPr="007F25A2" w:rsidRDefault="004A6AA6" w:rsidP="0022600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>”</w:t>
      </w:r>
    </w:p>
    <w:p w:rsidR="00226006" w:rsidRPr="007F25A2" w:rsidRDefault="00226006" w:rsidP="0022600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2126"/>
        <w:gridCol w:w="1418"/>
        <w:gridCol w:w="690"/>
        <w:gridCol w:w="302"/>
        <w:gridCol w:w="850"/>
        <w:gridCol w:w="284"/>
        <w:gridCol w:w="283"/>
        <w:gridCol w:w="284"/>
        <w:gridCol w:w="1134"/>
        <w:gridCol w:w="284"/>
      </w:tblGrid>
      <w:tr w:rsidR="003F086E" w:rsidRPr="00167BE3" w:rsidTr="00370BDE">
        <w:trPr>
          <w:trHeight w:val="387"/>
        </w:trPr>
        <w:tc>
          <w:tcPr>
            <w:tcW w:w="1418" w:type="dxa"/>
            <w:shd w:val="clear" w:color="auto" w:fill="auto"/>
            <w:noWrap/>
            <w:vAlign w:val="center"/>
          </w:tcPr>
          <w:p w:rsidR="003F086E" w:rsidRPr="007F25A2" w:rsidRDefault="003F086E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1111111100228</w:t>
            </w:r>
          </w:p>
        </w:tc>
        <w:tc>
          <w:tcPr>
            <w:tcW w:w="2126" w:type="dxa"/>
            <w:shd w:val="clear" w:color="auto" w:fill="auto"/>
          </w:tcPr>
          <w:p w:rsidR="003F086E" w:rsidRPr="007F25A2" w:rsidRDefault="003F086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LIORESAL INTRATHECAL 0.05 MG/ML 5 AMP.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F086E" w:rsidRPr="007F25A2" w:rsidRDefault="003F086E" w:rsidP="00A174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Baklofen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:rsidR="003F086E" w:rsidRPr="007F25A2" w:rsidRDefault="003F086E" w:rsidP="00A17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I020A</w:t>
            </w:r>
          </w:p>
        </w:tc>
        <w:tc>
          <w:tcPr>
            <w:tcW w:w="302" w:type="dxa"/>
            <w:shd w:val="clear" w:color="auto" w:fill="auto"/>
            <w:noWrap/>
          </w:tcPr>
          <w:p w:rsidR="003F086E" w:rsidRPr="007F25A2" w:rsidRDefault="003F086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F086E" w:rsidRPr="007F25A2" w:rsidRDefault="003F086E" w:rsidP="00A174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12,70 €</w:t>
            </w:r>
          </w:p>
        </w:tc>
        <w:tc>
          <w:tcPr>
            <w:tcW w:w="284" w:type="dxa"/>
            <w:shd w:val="clear" w:color="auto" w:fill="auto"/>
          </w:tcPr>
          <w:p w:rsidR="003F086E" w:rsidRPr="007F25A2" w:rsidRDefault="003F086E" w:rsidP="004B70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3F086E" w:rsidRPr="007F25A2" w:rsidRDefault="003F086E" w:rsidP="004B70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3F086E" w:rsidRPr="007F25A2" w:rsidRDefault="003F086E" w:rsidP="004B70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vAlign w:val="center"/>
          </w:tcPr>
          <w:p w:rsidR="003F086E" w:rsidRPr="00167BE3" w:rsidRDefault="003F086E" w:rsidP="0054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F25A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9.10.2019</w:t>
            </w:r>
          </w:p>
        </w:tc>
        <w:tc>
          <w:tcPr>
            <w:tcW w:w="284" w:type="dxa"/>
          </w:tcPr>
          <w:p w:rsidR="003F086E" w:rsidRPr="00167BE3" w:rsidRDefault="003F086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086E" w:rsidRPr="007F25A2" w:rsidTr="00370BDE">
        <w:trPr>
          <w:trHeight w:val="387"/>
        </w:trPr>
        <w:tc>
          <w:tcPr>
            <w:tcW w:w="1418" w:type="dxa"/>
            <w:shd w:val="clear" w:color="auto" w:fill="auto"/>
            <w:noWrap/>
            <w:vAlign w:val="center"/>
          </w:tcPr>
          <w:p w:rsidR="003F086E" w:rsidRPr="007F25A2" w:rsidRDefault="003F086E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1111111100546</w:t>
            </w:r>
          </w:p>
        </w:tc>
        <w:tc>
          <w:tcPr>
            <w:tcW w:w="2126" w:type="dxa"/>
            <w:shd w:val="clear" w:color="auto" w:fill="auto"/>
          </w:tcPr>
          <w:p w:rsidR="003F086E" w:rsidRPr="007F25A2" w:rsidRDefault="003F086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LIORESAL INTRATHECAL 10 MG/20ML 1 AMP.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F086E" w:rsidRPr="007F25A2" w:rsidRDefault="003F086E" w:rsidP="00A174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Baklofen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:rsidR="003F086E" w:rsidRPr="007F25A2" w:rsidRDefault="003F086E" w:rsidP="00A17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I020C</w:t>
            </w:r>
          </w:p>
        </w:tc>
        <w:tc>
          <w:tcPr>
            <w:tcW w:w="302" w:type="dxa"/>
            <w:shd w:val="clear" w:color="auto" w:fill="auto"/>
            <w:noWrap/>
          </w:tcPr>
          <w:p w:rsidR="003F086E" w:rsidRPr="007F25A2" w:rsidRDefault="003F086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F086E" w:rsidRPr="007F25A2" w:rsidRDefault="003F086E" w:rsidP="00A174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90,20 €</w:t>
            </w:r>
          </w:p>
        </w:tc>
        <w:tc>
          <w:tcPr>
            <w:tcW w:w="284" w:type="dxa"/>
            <w:shd w:val="clear" w:color="auto" w:fill="auto"/>
          </w:tcPr>
          <w:p w:rsidR="003F086E" w:rsidRPr="007F25A2" w:rsidRDefault="003F086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3F086E" w:rsidRPr="007F25A2" w:rsidRDefault="003F086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3F086E" w:rsidRPr="007F25A2" w:rsidRDefault="003F086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F086E" w:rsidRPr="007F25A2" w:rsidRDefault="003F086E" w:rsidP="005455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9.10.2019</w:t>
            </w:r>
          </w:p>
        </w:tc>
        <w:tc>
          <w:tcPr>
            <w:tcW w:w="284" w:type="dxa"/>
          </w:tcPr>
          <w:p w:rsidR="003F086E" w:rsidRPr="007F25A2" w:rsidRDefault="003F086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086E" w:rsidRPr="007F25A2" w:rsidTr="00370BDE">
        <w:trPr>
          <w:trHeight w:val="387"/>
        </w:trPr>
        <w:tc>
          <w:tcPr>
            <w:tcW w:w="1418" w:type="dxa"/>
            <w:shd w:val="clear" w:color="auto" w:fill="auto"/>
            <w:noWrap/>
            <w:vAlign w:val="center"/>
          </w:tcPr>
          <w:p w:rsidR="003F086E" w:rsidRPr="007F25A2" w:rsidRDefault="003F086E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1111111100231</w:t>
            </w:r>
          </w:p>
        </w:tc>
        <w:tc>
          <w:tcPr>
            <w:tcW w:w="2126" w:type="dxa"/>
            <w:shd w:val="clear" w:color="auto" w:fill="auto"/>
          </w:tcPr>
          <w:p w:rsidR="003F086E" w:rsidRPr="007F25A2" w:rsidRDefault="003F086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LIORESAL INTRATHECAL 10 MG/5ML 1 AMP.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F086E" w:rsidRPr="007F25A2" w:rsidRDefault="003F086E" w:rsidP="00A174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Baklofen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:rsidR="003F086E" w:rsidRPr="007F25A2" w:rsidRDefault="003F086E" w:rsidP="00A17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I020B</w:t>
            </w:r>
          </w:p>
        </w:tc>
        <w:tc>
          <w:tcPr>
            <w:tcW w:w="302" w:type="dxa"/>
            <w:shd w:val="clear" w:color="auto" w:fill="auto"/>
            <w:noWrap/>
          </w:tcPr>
          <w:p w:rsidR="003F086E" w:rsidRPr="007F25A2" w:rsidRDefault="003F086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F086E" w:rsidRPr="007F25A2" w:rsidRDefault="003F086E" w:rsidP="00A174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90,20 €</w:t>
            </w:r>
          </w:p>
        </w:tc>
        <w:tc>
          <w:tcPr>
            <w:tcW w:w="284" w:type="dxa"/>
            <w:shd w:val="clear" w:color="auto" w:fill="auto"/>
          </w:tcPr>
          <w:p w:rsidR="003F086E" w:rsidRPr="007F25A2" w:rsidRDefault="003F086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3F086E" w:rsidRPr="007F25A2" w:rsidRDefault="003F086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3F086E" w:rsidRPr="007F25A2" w:rsidRDefault="003F086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F086E" w:rsidRPr="007F25A2" w:rsidRDefault="003F086E" w:rsidP="005455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9.10.2019</w:t>
            </w:r>
          </w:p>
        </w:tc>
        <w:tc>
          <w:tcPr>
            <w:tcW w:w="284" w:type="dxa"/>
          </w:tcPr>
          <w:p w:rsidR="003F086E" w:rsidRPr="007F25A2" w:rsidRDefault="003F086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086E" w:rsidRPr="007F25A2" w:rsidTr="00370BDE">
        <w:trPr>
          <w:trHeight w:val="387"/>
        </w:trPr>
        <w:tc>
          <w:tcPr>
            <w:tcW w:w="1418" w:type="dxa"/>
            <w:shd w:val="clear" w:color="auto" w:fill="auto"/>
            <w:noWrap/>
            <w:vAlign w:val="center"/>
          </w:tcPr>
          <w:p w:rsidR="003F086E" w:rsidRPr="007F25A2" w:rsidRDefault="003F086E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1111111100233</w:t>
            </w:r>
          </w:p>
        </w:tc>
        <w:tc>
          <w:tcPr>
            <w:tcW w:w="2126" w:type="dxa"/>
            <w:shd w:val="clear" w:color="auto" w:fill="auto"/>
          </w:tcPr>
          <w:p w:rsidR="003F086E" w:rsidRPr="007F25A2" w:rsidRDefault="003F086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LIORESAL INTRATHECAL 10 MG/5ML 5 AMP.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F086E" w:rsidRPr="007F25A2" w:rsidRDefault="003F086E" w:rsidP="00A174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Baklofen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:rsidR="003F086E" w:rsidRPr="007F25A2" w:rsidRDefault="003F086E" w:rsidP="00A17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I020B</w:t>
            </w:r>
          </w:p>
        </w:tc>
        <w:tc>
          <w:tcPr>
            <w:tcW w:w="302" w:type="dxa"/>
            <w:shd w:val="clear" w:color="auto" w:fill="auto"/>
            <w:noWrap/>
          </w:tcPr>
          <w:p w:rsidR="003F086E" w:rsidRPr="007F25A2" w:rsidRDefault="003F086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F086E" w:rsidRPr="007F25A2" w:rsidRDefault="003F086E" w:rsidP="00A174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420,50 €</w:t>
            </w:r>
          </w:p>
        </w:tc>
        <w:tc>
          <w:tcPr>
            <w:tcW w:w="284" w:type="dxa"/>
            <w:shd w:val="clear" w:color="auto" w:fill="auto"/>
          </w:tcPr>
          <w:p w:rsidR="003F086E" w:rsidRPr="007F25A2" w:rsidRDefault="003F086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3F086E" w:rsidRPr="007F25A2" w:rsidRDefault="003F086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3F086E" w:rsidRPr="007F25A2" w:rsidRDefault="003F086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F086E" w:rsidRPr="007F25A2" w:rsidRDefault="003F086E" w:rsidP="005455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9.10.2019</w:t>
            </w:r>
          </w:p>
        </w:tc>
        <w:tc>
          <w:tcPr>
            <w:tcW w:w="284" w:type="dxa"/>
          </w:tcPr>
          <w:p w:rsidR="003F086E" w:rsidRPr="007F25A2" w:rsidRDefault="003F086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672D7" w:rsidRDefault="003F086E" w:rsidP="004D19F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>”</w:t>
      </w:r>
    </w:p>
    <w:p w:rsidR="00B672D7" w:rsidRDefault="00B672D7" w:rsidP="00B672D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>
        <w:rPr>
          <w:rFonts w:ascii="Times New Roman" w:eastAsia="Times New Roman" w:hAnsi="Times New Roman" w:cs="Arial"/>
          <w:bCs/>
          <w:sz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2126"/>
        <w:gridCol w:w="1276"/>
        <w:gridCol w:w="709"/>
        <w:gridCol w:w="283"/>
        <w:gridCol w:w="992"/>
        <w:gridCol w:w="284"/>
        <w:gridCol w:w="283"/>
        <w:gridCol w:w="284"/>
        <w:gridCol w:w="1134"/>
        <w:gridCol w:w="284"/>
      </w:tblGrid>
      <w:tr w:rsidR="00B672D7" w:rsidRPr="007F25A2" w:rsidTr="00370BDE">
        <w:trPr>
          <w:trHeight w:val="387"/>
        </w:trPr>
        <w:tc>
          <w:tcPr>
            <w:tcW w:w="1418" w:type="dxa"/>
            <w:shd w:val="clear" w:color="auto" w:fill="auto"/>
            <w:noWrap/>
            <w:vAlign w:val="center"/>
          </w:tcPr>
          <w:p w:rsidR="00B672D7" w:rsidRPr="007F25A2" w:rsidRDefault="00B672D7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1111111101505</w:t>
            </w:r>
          </w:p>
        </w:tc>
        <w:tc>
          <w:tcPr>
            <w:tcW w:w="2126" w:type="dxa"/>
            <w:shd w:val="clear" w:color="auto" w:fill="auto"/>
          </w:tcPr>
          <w:p w:rsidR="00B672D7" w:rsidRPr="007F25A2" w:rsidRDefault="00B672D7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NUCALA 100 MG 1 VIAL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672D7" w:rsidRPr="007F25A2" w:rsidRDefault="00B672D7" w:rsidP="00A174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Mepolizumab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672D7" w:rsidRPr="007F25A2" w:rsidRDefault="00B672D7" w:rsidP="00A17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I537A</w:t>
            </w:r>
          </w:p>
        </w:tc>
        <w:tc>
          <w:tcPr>
            <w:tcW w:w="283" w:type="dxa"/>
            <w:shd w:val="clear" w:color="auto" w:fill="auto"/>
            <w:noWrap/>
          </w:tcPr>
          <w:p w:rsidR="00B672D7" w:rsidRPr="007F25A2" w:rsidRDefault="00B672D7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672D7" w:rsidRPr="007F25A2" w:rsidRDefault="00B672D7" w:rsidP="00A174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1.000,00 €</w:t>
            </w:r>
          </w:p>
        </w:tc>
        <w:tc>
          <w:tcPr>
            <w:tcW w:w="284" w:type="dxa"/>
            <w:shd w:val="clear" w:color="auto" w:fill="auto"/>
          </w:tcPr>
          <w:p w:rsidR="00B672D7" w:rsidRPr="007F25A2" w:rsidRDefault="00B672D7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672D7" w:rsidRPr="007F25A2" w:rsidRDefault="00B672D7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672D7" w:rsidRPr="007F25A2" w:rsidRDefault="00B672D7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672D7" w:rsidRPr="007F25A2" w:rsidRDefault="00B672D7" w:rsidP="005455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9.10.2019</w:t>
            </w:r>
          </w:p>
        </w:tc>
        <w:tc>
          <w:tcPr>
            <w:tcW w:w="284" w:type="dxa"/>
          </w:tcPr>
          <w:p w:rsidR="00B672D7" w:rsidRPr="007F25A2" w:rsidRDefault="00B672D7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17879" w:rsidRDefault="00B672D7" w:rsidP="00370BD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>”</w:t>
      </w:r>
    </w:p>
    <w:p w:rsidR="001C050B" w:rsidRDefault="001C050B" w:rsidP="00370BDE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</w:p>
    <w:p w:rsidR="00E54A4F" w:rsidRPr="007F25A2" w:rsidRDefault="00707B90" w:rsidP="00933F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lastRenderedPageBreak/>
        <w:t xml:space="preserve">b) Listede yer alan </w:t>
      </w:r>
      <w:r w:rsidR="00BB6149" w:rsidRPr="007F25A2">
        <w:rPr>
          <w:rFonts w:ascii="Times New Roman" w:eastAsia="Times New Roman" w:hAnsi="Times New Roman" w:cs="Arial"/>
          <w:bCs/>
          <w:sz w:val="18"/>
          <w:lang w:eastAsia="tr-TR"/>
        </w:rPr>
        <w:t>satırlar</w:t>
      </w: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 xml:space="preserve"> aşağıdaki şekilde değiştirilmiştir.</w:t>
      </w:r>
    </w:p>
    <w:p w:rsidR="00E54A4F" w:rsidRPr="007F25A2" w:rsidRDefault="00E54A4F" w:rsidP="00E54A4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934"/>
        <w:gridCol w:w="1243"/>
        <w:gridCol w:w="1166"/>
        <w:gridCol w:w="284"/>
        <w:gridCol w:w="1701"/>
        <w:gridCol w:w="283"/>
        <w:gridCol w:w="284"/>
        <w:gridCol w:w="283"/>
        <w:gridCol w:w="284"/>
        <w:gridCol w:w="284"/>
      </w:tblGrid>
      <w:tr w:rsidR="00E54A4F" w:rsidRPr="007F25A2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E54A4F" w:rsidRPr="007F25A2" w:rsidRDefault="00E54A4F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1111111100031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E54A4F" w:rsidRPr="007F25A2" w:rsidRDefault="00E54A4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ANCOTIL 500 MG 100 TABLET          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54A4F" w:rsidRPr="007F25A2" w:rsidRDefault="00E54A4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Flucytosine</w:t>
            </w:r>
          </w:p>
        </w:tc>
        <w:tc>
          <w:tcPr>
            <w:tcW w:w="1166" w:type="dxa"/>
            <w:shd w:val="clear" w:color="auto" w:fill="auto"/>
            <w:noWrap/>
            <w:vAlign w:val="center"/>
          </w:tcPr>
          <w:p w:rsidR="00E54A4F" w:rsidRPr="007F25A2" w:rsidRDefault="00E54A4F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I070A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E54A4F" w:rsidRPr="007F25A2" w:rsidRDefault="00E54A4F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54A4F" w:rsidRPr="007F25A2" w:rsidRDefault="00E54A4F" w:rsidP="00566B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64,70 €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54A4F" w:rsidRPr="007F25A2" w:rsidRDefault="00E54A4F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</w:tcPr>
          <w:p w:rsidR="00E54A4F" w:rsidRPr="007F25A2" w:rsidRDefault="00E54A4F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E54A4F" w:rsidRPr="007F25A2" w:rsidRDefault="00E54A4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E54A4F" w:rsidRPr="007F25A2" w:rsidRDefault="00E54A4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E54A4F" w:rsidRPr="007F25A2" w:rsidRDefault="00E54A4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261188" w:rsidRDefault="00E54A4F" w:rsidP="00AB296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</w:p>
    <w:p w:rsidR="00AB296A" w:rsidRPr="007F25A2" w:rsidRDefault="00AB296A" w:rsidP="00AB296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934"/>
        <w:gridCol w:w="1275"/>
        <w:gridCol w:w="1134"/>
        <w:gridCol w:w="284"/>
        <w:gridCol w:w="1701"/>
        <w:gridCol w:w="283"/>
        <w:gridCol w:w="284"/>
        <w:gridCol w:w="283"/>
        <w:gridCol w:w="284"/>
        <w:gridCol w:w="284"/>
      </w:tblGrid>
      <w:tr w:rsidR="00AB296A" w:rsidRPr="007F25A2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AB296A" w:rsidRPr="007F25A2" w:rsidRDefault="00AB296A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1111111100631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AB296A" w:rsidRPr="007F25A2" w:rsidRDefault="00AB296A" w:rsidP="000C01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APRESOLINE (HYDRALAZINE) 25 MG 84 TABLET    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296A" w:rsidRPr="007F25A2" w:rsidRDefault="00AB296A" w:rsidP="000C01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Hydralazin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B296A" w:rsidRPr="007F25A2" w:rsidRDefault="00AB296A" w:rsidP="00AB29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I083C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AB296A" w:rsidRPr="007F25A2" w:rsidRDefault="00AB296A" w:rsidP="000C01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296A" w:rsidRPr="007F25A2" w:rsidRDefault="00AB296A" w:rsidP="00566B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22,15 €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B296A" w:rsidRPr="007F25A2" w:rsidRDefault="00AB296A" w:rsidP="000C01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AB296A" w:rsidRPr="007F25A2" w:rsidRDefault="00AB296A" w:rsidP="000C010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AB296A" w:rsidRPr="007F25A2" w:rsidRDefault="00AB296A" w:rsidP="000C01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:rsidR="00AB296A" w:rsidRPr="007F25A2" w:rsidRDefault="00AB296A" w:rsidP="000C01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B296A" w:rsidRPr="007F25A2" w:rsidRDefault="00AB296A" w:rsidP="000C01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524F4" w:rsidRPr="00370BDE" w:rsidRDefault="00AB296A" w:rsidP="00E54A4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</w:p>
    <w:p w:rsidR="00E54A4F" w:rsidRPr="007F25A2" w:rsidRDefault="00C3594E" w:rsidP="00E54A4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 xml:space="preserve"> </w:t>
      </w:r>
      <w:r w:rsidR="00E54A4F" w:rsidRPr="007F25A2">
        <w:rPr>
          <w:rFonts w:ascii="Times New Roman" w:eastAsia="Times New Roman" w:hAnsi="Times New Roman" w:cs="Arial"/>
          <w:bCs/>
          <w:sz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934"/>
        <w:gridCol w:w="1243"/>
        <w:gridCol w:w="1166"/>
        <w:gridCol w:w="284"/>
        <w:gridCol w:w="992"/>
        <w:gridCol w:w="284"/>
        <w:gridCol w:w="992"/>
        <w:gridCol w:w="283"/>
        <w:gridCol w:w="284"/>
        <w:gridCol w:w="284"/>
      </w:tblGrid>
      <w:tr w:rsidR="00E54A4F" w:rsidRPr="007F25A2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E54A4F" w:rsidRPr="007F25A2" w:rsidRDefault="00E54A4F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1111111100766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E54A4F" w:rsidRPr="007F25A2" w:rsidRDefault="00E54A4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CARDIOXANE 500 MG 1 VIAL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54A4F" w:rsidRPr="007F25A2" w:rsidRDefault="00E54A4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Lyophilized dexrazoxane</w:t>
            </w:r>
          </w:p>
        </w:tc>
        <w:tc>
          <w:tcPr>
            <w:tcW w:w="1166" w:type="dxa"/>
            <w:shd w:val="clear" w:color="auto" w:fill="auto"/>
            <w:noWrap/>
            <w:vAlign w:val="center"/>
          </w:tcPr>
          <w:p w:rsidR="00E54A4F" w:rsidRPr="007F25A2" w:rsidRDefault="00E54A4F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I231B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E54A4F" w:rsidRPr="007F25A2" w:rsidRDefault="00E54A4F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4A4F" w:rsidRPr="007F25A2" w:rsidRDefault="00E54A4F" w:rsidP="00892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225,00 €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54A4F" w:rsidRPr="007F25A2" w:rsidRDefault="00E54A4F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54A4F" w:rsidRPr="007F25A2" w:rsidRDefault="00E54A4F" w:rsidP="005455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9.10.2019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E54A4F" w:rsidRPr="007F25A2" w:rsidRDefault="00E54A4F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E54A4F" w:rsidRPr="007F25A2" w:rsidRDefault="00E54A4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E54A4F" w:rsidRPr="007F25A2" w:rsidRDefault="00E54A4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624AA0" w:rsidRPr="00370BDE" w:rsidRDefault="00E54A4F" w:rsidP="00E54A4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>”</w:t>
      </w:r>
    </w:p>
    <w:p w:rsidR="00E54A4F" w:rsidRPr="007F25A2" w:rsidRDefault="00E54A4F" w:rsidP="00E54A4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934"/>
        <w:gridCol w:w="1243"/>
        <w:gridCol w:w="1166"/>
        <w:gridCol w:w="284"/>
        <w:gridCol w:w="1701"/>
        <w:gridCol w:w="283"/>
        <w:gridCol w:w="284"/>
        <w:gridCol w:w="283"/>
        <w:gridCol w:w="284"/>
        <w:gridCol w:w="284"/>
      </w:tblGrid>
      <w:tr w:rsidR="00E54A4F" w:rsidRPr="004B708E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E54A4F" w:rsidRPr="007F25A2" w:rsidRDefault="00E54A4F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1111111100513</w:t>
            </w:r>
          </w:p>
        </w:tc>
        <w:tc>
          <w:tcPr>
            <w:tcW w:w="1934" w:type="dxa"/>
            <w:shd w:val="clear" w:color="auto" w:fill="auto"/>
          </w:tcPr>
          <w:p w:rsidR="00E54A4F" w:rsidRPr="007F25A2" w:rsidRDefault="00E54A4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CATAPRESAN 75/100 TABLET            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54A4F" w:rsidRPr="007F25A2" w:rsidRDefault="00E54A4F" w:rsidP="00A174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Clonidin</w:t>
            </w:r>
          </w:p>
        </w:tc>
        <w:tc>
          <w:tcPr>
            <w:tcW w:w="1166" w:type="dxa"/>
            <w:shd w:val="clear" w:color="auto" w:fill="auto"/>
            <w:noWrap/>
            <w:vAlign w:val="center"/>
          </w:tcPr>
          <w:p w:rsidR="00E54A4F" w:rsidRPr="007F25A2" w:rsidRDefault="00E54A4F" w:rsidP="00A17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I204B</w:t>
            </w:r>
          </w:p>
        </w:tc>
        <w:tc>
          <w:tcPr>
            <w:tcW w:w="284" w:type="dxa"/>
            <w:shd w:val="clear" w:color="auto" w:fill="auto"/>
            <w:noWrap/>
          </w:tcPr>
          <w:p w:rsidR="00E54A4F" w:rsidRPr="007F25A2" w:rsidRDefault="00E54A4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54A4F" w:rsidRPr="004B708E" w:rsidRDefault="00E54A4F" w:rsidP="00566B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9,70 €</w:t>
            </w:r>
          </w:p>
        </w:tc>
        <w:tc>
          <w:tcPr>
            <w:tcW w:w="283" w:type="dxa"/>
            <w:shd w:val="clear" w:color="auto" w:fill="auto"/>
          </w:tcPr>
          <w:p w:rsidR="00E54A4F" w:rsidRPr="004B708E" w:rsidRDefault="00E54A4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54A4F" w:rsidRPr="004B708E" w:rsidRDefault="00E54A4F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54A4F" w:rsidRPr="004B708E" w:rsidRDefault="00E54A4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E54A4F" w:rsidRPr="004B708E" w:rsidRDefault="00E54A4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E54A4F" w:rsidRPr="004B708E" w:rsidRDefault="00E54A4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F6520" w:rsidRPr="00370BDE" w:rsidRDefault="00CF6520" w:rsidP="00E54A4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>”</w:t>
      </w:r>
    </w:p>
    <w:p w:rsidR="00E54A4F" w:rsidRDefault="00E54A4F" w:rsidP="00E54A4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>
        <w:rPr>
          <w:rFonts w:ascii="Times New Roman" w:eastAsia="Times New Roman" w:hAnsi="Times New Roman" w:cs="Arial"/>
          <w:bCs/>
          <w:sz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934"/>
        <w:gridCol w:w="1243"/>
        <w:gridCol w:w="883"/>
        <w:gridCol w:w="302"/>
        <w:gridCol w:w="1115"/>
        <w:gridCol w:w="426"/>
        <w:gridCol w:w="992"/>
        <w:gridCol w:w="283"/>
        <w:gridCol w:w="284"/>
        <w:gridCol w:w="284"/>
      </w:tblGrid>
      <w:tr w:rsidR="00E54A4F" w:rsidRPr="007F25A2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E54A4F" w:rsidRPr="007F25A2" w:rsidRDefault="00E54A4F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1111111101552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E54A4F" w:rsidRPr="007F25A2" w:rsidRDefault="00E54A4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5349">
              <w:rPr>
                <w:rFonts w:ascii="Times New Roman" w:hAnsi="Times New Roman" w:cs="Times New Roman"/>
                <w:sz w:val="18"/>
                <w:szCs w:val="18"/>
              </w:rPr>
              <w:t>CHENODEOXYCHOLIC ACID LEADIANT 250 MG 100 CAPSUL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54A4F" w:rsidRPr="007F25A2" w:rsidRDefault="00E54A4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Chenodeoxycholic Acid</w:t>
            </w:r>
          </w:p>
        </w:tc>
        <w:tc>
          <w:tcPr>
            <w:tcW w:w="883" w:type="dxa"/>
            <w:shd w:val="clear" w:color="auto" w:fill="auto"/>
            <w:noWrap/>
            <w:vAlign w:val="center"/>
          </w:tcPr>
          <w:p w:rsidR="00E54A4F" w:rsidRPr="007F25A2" w:rsidRDefault="00E54A4F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I272A</w:t>
            </w:r>
          </w:p>
        </w:tc>
        <w:tc>
          <w:tcPr>
            <w:tcW w:w="302" w:type="dxa"/>
            <w:shd w:val="clear" w:color="auto" w:fill="auto"/>
            <w:noWrap/>
            <w:vAlign w:val="center"/>
          </w:tcPr>
          <w:p w:rsidR="00E54A4F" w:rsidRPr="007F25A2" w:rsidRDefault="00E54A4F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E54A4F" w:rsidRPr="007F25A2" w:rsidRDefault="00E54A4F" w:rsidP="00892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11.850,00 €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3D49D7" w:rsidRPr="002A7F9E" w:rsidRDefault="003D49D7" w:rsidP="003D49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**</w:t>
            </w:r>
          </w:p>
          <w:p w:rsidR="00E54A4F" w:rsidRPr="007F25A2" w:rsidRDefault="00E54A4F" w:rsidP="003D4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54A4F" w:rsidRPr="007F25A2" w:rsidRDefault="00E54A4F" w:rsidP="005455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8.10.2019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E54A4F" w:rsidRPr="007F25A2" w:rsidRDefault="00E54A4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E54A4F" w:rsidRPr="007F25A2" w:rsidRDefault="00E54A4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E54A4F" w:rsidRPr="007F25A2" w:rsidRDefault="00E54A4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45141E" w:rsidRDefault="00E54A4F" w:rsidP="002A7F9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>”</w:t>
      </w:r>
    </w:p>
    <w:p w:rsidR="00CB4C03" w:rsidRDefault="00CB4C03" w:rsidP="00CB4C03">
      <w:pPr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934"/>
        <w:gridCol w:w="1243"/>
        <w:gridCol w:w="1025"/>
        <w:gridCol w:w="283"/>
        <w:gridCol w:w="709"/>
        <w:gridCol w:w="425"/>
        <w:gridCol w:w="284"/>
        <w:gridCol w:w="1275"/>
        <w:gridCol w:w="284"/>
        <w:gridCol w:w="284"/>
      </w:tblGrid>
      <w:tr w:rsidR="00CB4C03" w:rsidRPr="002A7F9E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CB4C03" w:rsidRPr="007F25A2" w:rsidRDefault="00CB4C03" w:rsidP="007B4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1111111101801</w:t>
            </w:r>
          </w:p>
          <w:p w:rsidR="00CB4C03" w:rsidRPr="007F25A2" w:rsidRDefault="00CB4C03" w:rsidP="007B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CB4C03" w:rsidRPr="007F25A2" w:rsidRDefault="00CB4C03" w:rsidP="007B4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CLOBIUM 10 (CLOBAZAM 10 MG SCORED 60 TABLET)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CB4C03" w:rsidRPr="007F25A2" w:rsidRDefault="00CB4C03" w:rsidP="007B4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Clobazam</w:t>
            </w:r>
          </w:p>
        </w:tc>
        <w:tc>
          <w:tcPr>
            <w:tcW w:w="1025" w:type="dxa"/>
            <w:shd w:val="clear" w:color="auto" w:fill="auto"/>
            <w:noWrap/>
            <w:vAlign w:val="center"/>
          </w:tcPr>
          <w:p w:rsidR="00CB4C03" w:rsidRPr="007F25A2" w:rsidRDefault="00CB4C03" w:rsidP="007B4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I043A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CB4C03" w:rsidRPr="007F25A2" w:rsidRDefault="00CB4C03" w:rsidP="007B4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C03" w:rsidRPr="007F25A2" w:rsidRDefault="00CB4C03" w:rsidP="007B4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5,00 €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B4C03" w:rsidRPr="002A7F9E" w:rsidRDefault="00CB4C03" w:rsidP="007B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**</w:t>
            </w:r>
          </w:p>
          <w:p w:rsidR="00CB4C03" w:rsidRPr="002A7F9E" w:rsidRDefault="00CB4C03" w:rsidP="007B4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CB4C03" w:rsidRPr="002A7F9E" w:rsidRDefault="00CB4C03" w:rsidP="007B4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CB4C03" w:rsidRPr="002A7F9E" w:rsidRDefault="00CB4C03" w:rsidP="007B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CB4C03" w:rsidRPr="002A7F9E" w:rsidRDefault="00CB4C03" w:rsidP="007B4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7F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CB4C03" w:rsidRPr="002A7F9E" w:rsidRDefault="00CB4C03" w:rsidP="007B4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7F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CB4C03" w:rsidRPr="00370BDE" w:rsidRDefault="00CB4C03" w:rsidP="002A7F9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</w:p>
    <w:p w:rsidR="0045141E" w:rsidRPr="004B708E" w:rsidRDefault="0045141E" w:rsidP="0045141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4B708E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934"/>
        <w:gridCol w:w="1243"/>
        <w:gridCol w:w="1166"/>
        <w:gridCol w:w="284"/>
        <w:gridCol w:w="1115"/>
        <w:gridCol w:w="869"/>
        <w:gridCol w:w="284"/>
        <w:gridCol w:w="283"/>
        <w:gridCol w:w="284"/>
        <w:gridCol w:w="284"/>
      </w:tblGrid>
      <w:tr w:rsidR="0045141E" w:rsidRPr="007F25A2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45141E" w:rsidRPr="007F25A2" w:rsidRDefault="0045141E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1111111101666</w:t>
            </w:r>
          </w:p>
          <w:p w:rsidR="0045141E" w:rsidRPr="007F25A2" w:rsidRDefault="0045141E" w:rsidP="006704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45141E" w:rsidRPr="007F25A2" w:rsidRDefault="0045141E" w:rsidP="004514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CLOFRITIS 10 MG 100 TABLET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45141E" w:rsidRPr="007F25A2" w:rsidRDefault="0045141E" w:rsidP="004514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Clobazam</w:t>
            </w:r>
          </w:p>
        </w:tc>
        <w:tc>
          <w:tcPr>
            <w:tcW w:w="1166" w:type="dxa"/>
            <w:shd w:val="clear" w:color="auto" w:fill="auto"/>
            <w:noWrap/>
            <w:vAlign w:val="center"/>
          </w:tcPr>
          <w:p w:rsidR="0045141E" w:rsidRPr="007F25A2" w:rsidRDefault="0045141E" w:rsidP="00451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I043A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45141E" w:rsidRPr="007F25A2" w:rsidRDefault="0045141E" w:rsidP="00451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5141E" w:rsidRPr="007F25A2" w:rsidRDefault="0045141E" w:rsidP="004514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8,50 €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45141E" w:rsidRPr="007F25A2" w:rsidRDefault="0045141E" w:rsidP="00451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141E" w:rsidRPr="007F25A2" w:rsidRDefault="0045141E" w:rsidP="00451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**</w:t>
            </w:r>
          </w:p>
          <w:p w:rsidR="0045141E" w:rsidRPr="007F25A2" w:rsidRDefault="0045141E" w:rsidP="00451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45141E" w:rsidRPr="007F25A2" w:rsidRDefault="0045141E" w:rsidP="004514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45141E" w:rsidRPr="007F25A2" w:rsidRDefault="0045141E" w:rsidP="004514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45141E" w:rsidRPr="007F25A2" w:rsidRDefault="0045141E" w:rsidP="004514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45141E" w:rsidRPr="007F25A2" w:rsidRDefault="0045141E" w:rsidP="004514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A50EAD" w:rsidRPr="00370BDE" w:rsidRDefault="0045141E" w:rsidP="00DF157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>”</w:t>
      </w:r>
    </w:p>
    <w:p w:rsidR="00DF157F" w:rsidRPr="007F25A2" w:rsidRDefault="00DF157F" w:rsidP="00DF157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934"/>
        <w:gridCol w:w="2268"/>
        <w:gridCol w:w="708"/>
        <w:gridCol w:w="284"/>
        <w:gridCol w:w="1134"/>
        <w:gridCol w:w="283"/>
        <w:gridCol w:w="284"/>
        <w:gridCol w:w="283"/>
        <w:gridCol w:w="284"/>
        <w:gridCol w:w="284"/>
      </w:tblGrid>
      <w:tr w:rsidR="00DF157F" w:rsidRPr="007F25A2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DF157F" w:rsidRPr="007F25A2" w:rsidRDefault="00DF157F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1111111101308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DF157F" w:rsidRPr="007F25A2" w:rsidRDefault="00DF157F" w:rsidP="008976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DIPENTUM 250 MG 100 CAP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F157F" w:rsidRPr="007F25A2" w:rsidRDefault="00DF157F" w:rsidP="003F01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Olsalazine sodium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DF157F" w:rsidRPr="007F25A2" w:rsidRDefault="00DF157F" w:rsidP="00A17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I121A</w:t>
            </w:r>
          </w:p>
        </w:tc>
        <w:tc>
          <w:tcPr>
            <w:tcW w:w="284" w:type="dxa"/>
            <w:shd w:val="clear" w:color="auto" w:fill="auto"/>
            <w:noWrap/>
          </w:tcPr>
          <w:p w:rsidR="00DF157F" w:rsidRPr="007F25A2" w:rsidRDefault="00DF157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157F" w:rsidRPr="007F25A2" w:rsidRDefault="00DF157F" w:rsidP="0089769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48,55 €</w:t>
            </w:r>
          </w:p>
        </w:tc>
        <w:tc>
          <w:tcPr>
            <w:tcW w:w="283" w:type="dxa"/>
            <w:shd w:val="clear" w:color="auto" w:fill="auto"/>
          </w:tcPr>
          <w:p w:rsidR="00DF157F" w:rsidRPr="007F25A2" w:rsidRDefault="00DF157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DF157F" w:rsidRPr="007F25A2" w:rsidRDefault="00DF157F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DF157F" w:rsidRPr="007F25A2" w:rsidRDefault="00DF157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DF157F" w:rsidRPr="007F25A2" w:rsidRDefault="00DF157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DF157F" w:rsidRPr="007F25A2" w:rsidRDefault="00DF157F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50EAD" w:rsidRDefault="00DF157F" w:rsidP="000A6E5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</w:p>
    <w:p w:rsidR="00A50EAD" w:rsidRPr="007F25A2" w:rsidRDefault="00A50EAD" w:rsidP="00A50EA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934"/>
        <w:gridCol w:w="1417"/>
        <w:gridCol w:w="709"/>
        <w:gridCol w:w="283"/>
        <w:gridCol w:w="851"/>
        <w:gridCol w:w="425"/>
        <w:gridCol w:w="284"/>
        <w:gridCol w:w="1275"/>
        <w:gridCol w:w="284"/>
        <w:gridCol w:w="284"/>
      </w:tblGrid>
      <w:tr w:rsidR="00A50EAD" w:rsidRPr="00E077BF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A50EAD" w:rsidRPr="00E077BF" w:rsidRDefault="00A50EAD" w:rsidP="00A50E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7BF">
              <w:rPr>
                <w:rFonts w:ascii="Times New Roman" w:hAnsi="Times New Roman" w:cs="Times New Roman"/>
                <w:sz w:val="18"/>
                <w:szCs w:val="18"/>
              </w:rPr>
              <w:t>1111111101802</w:t>
            </w:r>
          </w:p>
          <w:p w:rsidR="00A50EAD" w:rsidRPr="00E077BF" w:rsidRDefault="00A50EAD" w:rsidP="00A50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A50EAD" w:rsidRPr="00E077BF" w:rsidRDefault="00A50EAD" w:rsidP="00A50E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077BF">
              <w:rPr>
                <w:rFonts w:ascii="Times New Roman" w:hAnsi="Times New Roman" w:cs="Times New Roman"/>
                <w:sz w:val="18"/>
                <w:szCs w:val="18"/>
              </w:rPr>
              <w:t>ETHOSUXIMIDE-ALHAVI 250MG/5 ML (240 ML) SYRUP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50EAD" w:rsidRPr="00E077BF" w:rsidRDefault="00A50EAD" w:rsidP="00A50E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77BF">
              <w:rPr>
                <w:rFonts w:ascii="Times New Roman" w:hAnsi="Times New Roman" w:cs="Times New Roman"/>
                <w:sz w:val="18"/>
                <w:szCs w:val="18"/>
              </w:rPr>
              <w:t>Ethosuximid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50EAD" w:rsidRPr="00E077BF" w:rsidRDefault="00A50EAD" w:rsidP="00A50E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7BF">
              <w:rPr>
                <w:rFonts w:ascii="Times New Roman" w:hAnsi="Times New Roman" w:cs="Times New Roman"/>
                <w:sz w:val="18"/>
                <w:szCs w:val="18"/>
              </w:rPr>
              <w:t>I066B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A50EAD" w:rsidRPr="00E077BF" w:rsidRDefault="00A50EAD" w:rsidP="00A50E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7B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0EAD" w:rsidRPr="00E077BF" w:rsidRDefault="00A50EAD" w:rsidP="00A50EA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077BF">
              <w:rPr>
                <w:rFonts w:ascii="Times New Roman" w:hAnsi="Times New Roman" w:cs="Times New Roman"/>
                <w:sz w:val="18"/>
                <w:szCs w:val="18"/>
              </w:rPr>
              <w:t>10,00 €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50EAD" w:rsidRPr="00E077BF" w:rsidRDefault="00A50EAD" w:rsidP="00A50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7BF">
              <w:rPr>
                <w:rFonts w:ascii="Times New Roman" w:hAnsi="Times New Roman" w:cs="Times New Roman"/>
                <w:sz w:val="18"/>
                <w:szCs w:val="18"/>
              </w:rPr>
              <w:t> **</w:t>
            </w:r>
          </w:p>
          <w:p w:rsidR="00A50EAD" w:rsidRPr="00E077BF" w:rsidRDefault="00A50EAD" w:rsidP="00A50E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A50EAD" w:rsidRPr="00E077BF" w:rsidRDefault="00A50EAD" w:rsidP="00A50EA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50EAD" w:rsidRPr="00E077BF" w:rsidRDefault="00A50EAD" w:rsidP="0089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50EAD" w:rsidRPr="00E077BF" w:rsidRDefault="00A50EAD" w:rsidP="00A50E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77B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A50EAD" w:rsidRPr="00E077BF" w:rsidRDefault="00A50EAD" w:rsidP="00A50E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77B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0A6E51" w:rsidRPr="007F25A2" w:rsidRDefault="00A50EAD" w:rsidP="000A6E5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40273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  <w:r w:rsidR="00DF157F"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69584F" w:rsidRPr="007F25A2" w:rsidRDefault="0069584F" w:rsidP="0069584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934"/>
        <w:gridCol w:w="1243"/>
        <w:gridCol w:w="1166"/>
        <w:gridCol w:w="284"/>
        <w:gridCol w:w="1559"/>
        <w:gridCol w:w="425"/>
        <w:gridCol w:w="284"/>
        <w:gridCol w:w="283"/>
        <w:gridCol w:w="284"/>
        <w:gridCol w:w="284"/>
      </w:tblGrid>
      <w:tr w:rsidR="0069584F" w:rsidRPr="007F25A2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69584F" w:rsidRPr="007F25A2" w:rsidRDefault="0069584F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1111111100300</w:t>
            </w:r>
          </w:p>
          <w:p w:rsidR="0069584F" w:rsidRPr="007F25A2" w:rsidRDefault="0069584F" w:rsidP="006704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69584F" w:rsidRPr="007F25A2" w:rsidRDefault="0069584F" w:rsidP="006958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FRISIUM 10 MG 30 TABLET       </w:t>
            </w:r>
          </w:p>
          <w:p w:rsidR="0069584F" w:rsidRPr="007F25A2" w:rsidRDefault="0069584F" w:rsidP="006958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9584F" w:rsidRPr="007F25A2" w:rsidRDefault="0069584F" w:rsidP="006958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Clobazam</w:t>
            </w:r>
          </w:p>
        </w:tc>
        <w:tc>
          <w:tcPr>
            <w:tcW w:w="1166" w:type="dxa"/>
            <w:shd w:val="clear" w:color="auto" w:fill="auto"/>
            <w:noWrap/>
            <w:vAlign w:val="center"/>
          </w:tcPr>
          <w:p w:rsidR="0069584F" w:rsidRPr="007F25A2" w:rsidRDefault="0069584F" w:rsidP="006958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I043A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69584F" w:rsidRPr="007F25A2" w:rsidRDefault="0069584F" w:rsidP="006958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584F" w:rsidRPr="007F25A2" w:rsidRDefault="0069584F" w:rsidP="006958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3,00 €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9584F" w:rsidRPr="007F25A2" w:rsidRDefault="0069584F" w:rsidP="0069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7F25A2">
              <w:rPr>
                <w:rFonts w:ascii="Times New Roman" w:hAnsi="Times New Roman" w:cs="Times New Roman"/>
                <w:sz w:val="16"/>
                <w:szCs w:val="16"/>
              </w:rPr>
              <w:t>**</w:t>
            </w:r>
          </w:p>
          <w:p w:rsidR="0069584F" w:rsidRPr="007F25A2" w:rsidRDefault="0069584F" w:rsidP="006958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69584F" w:rsidRPr="007F25A2" w:rsidRDefault="0069584F" w:rsidP="006958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69584F" w:rsidRPr="007F25A2" w:rsidRDefault="0069584F" w:rsidP="006958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69584F" w:rsidRPr="007F25A2" w:rsidRDefault="0069584F" w:rsidP="006958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69584F" w:rsidRPr="007F25A2" w:rsidRDefault="0069584F" w:rsidP="006958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69584F" w:rsidRPr="007F25A2" w:rsidRDefault="0069584F" w:rsidP="0069584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</w:p>
    <w:p w:rsidR="009A1587" w:rsidRPr="007F25A2" w:rsidRDefault="009A1587" w:rsidP="009A15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934"/>
        <w:gridCol w:w="1243"/>
        <w:gridCol w:w="1166"/>
        <w:gridCol w:w="284"/>
        <w:gridCol w:w="1701"/>
        <w:gridCol w:w="283"/>
        <w:gridCol w:w="284"/>
        <w:gridCol w:w="283"/>
        <w:gridCol w:w="284"/>
        <w:gridCol w:w="284"/>
      </w:tblGrid>
      <w:tr w:rsidR="009A1587" w:rsidRPr="007F25A2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9A1587" w:rsidRPr="007F25A2" w:rsidRDefault="009A1587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1111111100983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9A1587" w:rsidRPr="007F25A2" w:rsidRDefault="009A1587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GLYCOPYRROLATE 1 MG 100 TABLET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9A1587" w:rsidRPr="007F25A2" w:rsidRDefault="009A1587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Glycopyrrolate   </w:t>
            </w:r>
          </w:p>
        </w:tc>
        <w:tc>
          <w:tcPr>
            <w:tcW w:w="1166" w:type="dxa"/>
            <w:shd w:val="clear" w:color="auto" w:fill="auto"/>
            <w:noWrap/>
            <w:vAlign w:val="center"/>
          </w:tcPr>
          <w:p w:rsidR="009A1587" w:rsidRPr="007F25A2" w:rsidRDefault="009A1587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I079A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9A1587" w:rsidRPr="007F25A2" w:rsidRDefault="009A1587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1587" w:rsidRPr="007F25A2" w:rsidRDefault="009A1587" w:rsidP="00892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64,10 €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A1587" w:rsidRPr="007F25A2" w:rsidRDefault="009A1587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</w:tcPr>
          <w:p w:rsidR="009A1587" w:rsidRPr="007F25A2" w:rsidRDefault="009A1587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9A1587" w:rsidRPr="007F25A2" w:rsidRDefault="009A1587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9A1587" w:rsidRPr="007F25A2" w:rsidRDefault="009A1587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9A1587" w:rsidRPr="007F25A2" w:rsidRDefault="009A1587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B92938" w:rsidRPr="00370BDE" w:rsidRDefault="009A1587" w:rsidP="009A15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</w:p>
    <w:p w:rsidR="001C050B" w:rsidRDefault="001C050B" w:rsidP="00A50EA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</w:p>
    <w:p w:rsidR="001C050B" w:rsidRDefault="001C050B" w:rsidP="00A50EA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</w:p>
    <w:p w:rsidR="001C050B" w:rsidRDefault="001C050B" w:rsidP="00A50EA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</w:p>
    <w:p w:rsidR="00A50EAD" w:rsidRPr="007F25A2" w:rsidRDefault="00A50EAD" w:rsidP="00A50EA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lastRenderedPageBreak/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650"/>
        <w:gridCol w:w="1276"/>
        <w:gridCol w:w="709"/>
        <w:gridCol w:w="283"/>
        <w:gridCol w:w="992"/>
        <w:gridCol w:w="284"/>
        <w:gridCol w:w="1701"/>
        <w:gridCol w:w="283"/>
        <w:gridCol w:w="284"/>
        <w:gridCol w:w="284"/>
      </w:tblGrid>
      <w:tr w:rsidR="00A50EAD" w:rsidRPr="00CB4C03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A50EAD" w:rsidRPr="00CB4C03" w:rsidRDefault="00A50EAD" w:rsidP="00A50E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4C03">
              <w:rPr>
                <w:rFonts w:ascii="Times New Roman" w:hAnsi="Times New Roman" w:cs="Times New Roman"/>
                <w:sz w:val="18"/>
                <w:szCs w:val="18"/>
              </w:rPr>
              <w:t>1111111101805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A50EAD" w:rsidRPr="00CB4C03" w:rsidRDefault="00A50EAD" w:rsidP="00A50E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4C03">
              <w:rPr>
                <w:rFonts w:ascii="Times New Roman" w:hAnsi="Times New Roman" w:cs="Times New Roman"/>
                <w:sz w:val="18"/>
                <w:szCs w:val="18"/>
              </w:rPr>
              <w:t>HAMSYL 3750 IU/5 ML VIAL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0EAD" w:rsidRPr="00CB4C03" w:rsidRDefault="00A50EAD" w:rsidP="00A50E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4C03">
              <w:rPr>
                <w:rFonts w:ascii="Times New Roman" w:hAnsi="Times New Roman" w:cs="Times New Roman"/>
                <w:sz w:val="18"/>
                <w:szCs w:val="18"/>
              </w:rPr>
              <w:t xml:space="preserve">Pegaspargase 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50EAD" w:rsidRPr="00CB4C03" w:rsidRDefault="00A50EAD" w:rsidP="00A50E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4C03">
              <w:rPr>
                <w:rFonts w:ascii="Times New Roman" w:hAnsi="Times New Roman" w:cs="Times New Roman"/>
                <w:sz w:val="18"/>
                <w:szCs w:val="18"/>
              </w:rPr>
              <w:t>I127A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A50EAD" w:rsidRPr="00CB4C03" w:rsidRDefault="00A50EAD" w:rsidP="00A50E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50EAD" w:rsidRPr="00CB4C03" w:rsidRDefault="00A50EAD" w:rsidP="00A50EA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B4C03">
              <w:rPr>
                <w:rFonts w:ascii="Times New Roman" w:hAnsi="Times New Roman" w:cs="Times New Roman"/>
                <w:sz w:val="18"/>
                <w:szCs w:val="18"/>
              </w:rPr>
              <w:t>940,00 €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50EAD" w:rsidRPr="00CB4C03" w:rsidRDefault="00A50EAD" w:rsidP="00A50E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4C0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50EAD" w:rsidRPr="00CB4C03" w:rsidRDefault="00DC5AF0" w:rsidP="00A50E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15.10.2019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A50EAD" w:rsidRPr="00CB4C03" w:rsidRDefault="00A50EAD" w:rsidP="00A50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50EAD" w:rsidRPr="00CB4C03" w:rsidRDefault="00A50EAD" w:rsidP="00A50E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4C0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A50EAD" w:rsidRPr="00CB4C03" w:rsidRDefault="00A50EAD" w:rsidP="00A50E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4C0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A50EAD" w:rsidRPr="00370BDE" w:rsidRDefault="00A50EAD" w:rsidP="009A15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40273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</w:t>
      </w:r>
      <w:r w:rsidRPr="00740273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”</w:t>
      </w:r>
    </w:p>
    <w:p w:rsidR="009A1587" w:rsidRPr="004B708E" w:rsidRDefault="009A1587" w:rsidP="009A15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4B708E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934"/>
        <w:gridCol w:w="1243"/>
        <w:gridCol w:w="1166"/>
        <w:gridCol w:w="284"/>
        <w:gridCol w:w="1701"/>
        <w:gridCol w:w="283"/>
        <w:gridCol w:w="284"/>
        <w:gridCol w:w="283"/>
        <w:gridCol w:w="284"/>
        <w:gridCol w:w="284"/>
      </w:tblGrid>
      <w:tr w:rsidR="009A1587" w:rsidRPr="007F25A2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9A1587" w:rsidRPr="007F25A2" w:rsidRDefault="009A1587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1111111100869</w:t>
            </w:r>
          </w:p>
        </w:tc>
        <w:tc>
          <w:tcPr>
            <w:tcW w:w="1934" w:type="dxa"/>
            <w:shd w:val="clear" w:color="auto" w:fill="auto"/>
          </w:tcPr>
          <w:p w:rsidR="009A1587" w:rsidRPr="007F25A2" w:rsidRDefault="009A1587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bCs/>
                <w:sz w:val="18"/>
                <w:szCs w:val="18"/>
              </w:rPr>
              <w:t>HUMULİN R U-500 IU 2,5 MG/ML FOR INJECTION</w:t>
            </w:r>
          </w:p>
        </w:tc>
        <w:tc>
          <w:tcPr>
            <w:tcW w:w="1243" w:type="dxa"/>
            <w:shd w:val="clear" w:color="auto" w:fill="auto"/>
          </w:tcPr>
          <w:p w:rsidR="009A1587" w:rsidRPr="007F25A2" w:rsidRDefault="009A1587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Concentrated human regular insuline</w:t>
            </w:r>
          </w:p>
        </w:tc>
        <w:tc>
          <w:tcPr>
            <w:tcW w:w="1166" w:type="dxa"/>
            <w:shd w:val="clear" w:color="auto" w:fill="auto"/>
            <w:noWrap/>
            <w:vAlign w:val="center"/>
          </w:tcPr>
          <w:p w:rsidR="009A1587" w:rsidRPr="007F25A2" w:rsidRDefault="009A1587" w:rsidP="00A17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I374A</w:t>
            </w:r>
          </w:p>
        </w:tc>
        <w:tc>
          <w:tcPr>
            <w:tcW w:w="284" w:type="dxa"/>
            <w:shd w:val="clear" w:color="auto" w:fill="auto"/>
            <w:noWrap/>
          </w:tcPr>
          <w:p w:rsidR="009A1587" w:rsidRPr="007F25A2" w:rsidRDefault="009A1587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A1587" w:rsidRPr="007F25A2" w:rsidRDefault="009A1587" w:rsidP="00A174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1.706,67 $</w:t>
            </w:r>
          </w:p>
        </w:tc>
        <w:tc>
          <w:tcPr>
            <w:tcW w:w="283" w:type="dxa"/>
            <w:shd w:val="clear" w:color="auto" w:fill="auto"/>
          </w:tcPr>
          <w:p w:rsidR="009A1587" w:rsidRPr="007F25A2" w:rsidRDefault="009A1587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9A1587" w:rsidRPr="007F25A2" w:rsidRDefault="009A1587" w:rsidP="00892A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9A1587" w:rsidRPr="007F25A2" w:rsidRDefault="009A1587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A1587" w:rsidRPr="007F25A2" w:rsidRDefault="009A1587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A1587" w:rsidRPr="007F25A2" w:rsidRDefault="009A1587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A1587" w:rsidRPr="007F25A2" w:rsidRDefault="009A1587" w:rsidP="009A15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</w:p>
    <w:p w:rsidR="00D15708" w:rsidRPr="007F25A2" w:rsidRDefault="00D15708" w:rsidP="00D1570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934"/>
        <w:gridCol w:w="1243"/>
        <w:gridCol w:w="1166"/>
        <w:gridCol w:w="284"/>
        <w:gridCol w:w="1559"/>
        <w:gridCol w:w="425"/>
        <w:gridCol w:w="284"/>
        <w:gridCol w:w="283"/>
        <w:gridCol w:w="284"/>
        <w:gridCol w:w="284"/>
      </w:tblGrid>
      <w:tr w:rsidR="00D15708" w:rsidRPr="007F25A2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D15708" w:rsidRPr="007F25A2" w:rsidRDefault="00D15708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1111111100110</w:t>
            </w:r>
          </w:p>
          <w:p w:rsidR="00D15708" w:rsidRPr="007F25A2" w:rsidRDefault="00D15708" w:rsidP="006704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D15708" w:rsidRPr="007F25A2" w:rsidRDefault="00D15708" w:rsidP="00D157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IMUKIN 0,1 MG 5 VİAL 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15708" w:rsidRPr="007F25A2" w:rsidRDefault="00D15708" w:rsidP="00D157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Interferon gamma</w:t>
            </w:r>
          </w:p>
        </w:tc>
        <w:tc>
          <w:tcPr>
            <w:tcW w:w="1166" w:type="dxa"/>
            <w:shd w:val="clear" w:color="auto" w:fill="auto"/>
            <w:noWrap/>
            <w:vAlign w:val="center"/>
          </w:tcPr>
          <w:p w:rsidR="00D15708" w:rsidRPr="007F25A2" w:rsidRDefault="00D15708" w:rsidP="00D157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I092A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D15708" w:rsidRPr="007F25A2" w:rsidRDefault="00D15708" w:rsidP="00D157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15708" w:rsidRPr="007F25A2" w:rsidRDefault="00D15708" w:rsidP="00D1570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369,00 €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D15708" w:rsidRPr="007F25A2" w:rsidRDefault="00D15708" w:rsidP="00D157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7F25A2">
              <w:rPr>
                <w:rFonts w:ascii="Times New Roman" w:hAnsi="Times New Roman" w:cs="Times New Roman"/>
                <w:sz w:val="16"/>
                <w:szCs w:val="16"/>
              </w:rPr>
              <w:t>**</w:t>
            </w:r>
          </w:p>
          <w:p w:rsidR="00D15708" w:rsidRPr="007F25A2" w:rsidRDefault="00D15708" w:rsidP="00D157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D15708" w:rsidRPr="007F25A2" w:rsidRDefault="00D15708" w:rsidP="00D1570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D15708" w:rsidRPr="007F25A2" w:rsidRDefault="00D15708" w:rsidP="00D157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D15708" w:rsidRPr="007F25A2" w:rsidRDefault="00D15708" w:rsidP="00D157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D15708" w:rsidRPr="007F25A2" w:rsidRDefault="00D15708" w:rsidP="00D157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D4667" w:rsidRPr="007F25A2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9D4667" w:rsidRPr="007F25A2" w:rsidRDefault="009D4667" w:rsidP="009D4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1111111100121</w:t>
            </w:r>
          </w:p>
          <w:p w:rsidR="009D4667" w:rsidRPr="007F25A2" w:rsidRDefault="009D4667" w:rsidP="009D4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9D4667" w:rsidRPr="007F25A2" w:rsidRDefault="009D4667" w:rsidP="009D46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IMUKIN 0.1 MG 6 AMP.               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9D4667" w:rsidRPr="007F25A2" w:rsidRDefault="009D4667" w:rsidP="009D4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Interferon Gamma</w:t>
            </w:r>
          </w:p>
        </w:tc>
        <w:tc>
          <w:tcPr>
            <w:tcW w:w="1166" w:type="dxa"/>
            <w:shd w:val="clear" w:color="auto" w:fill="auto"/>
            <w:noWrap/>
            <w:vAlign w:val="center"/>
          </w:tcPr>
          <w:p w:rsidR="009D4667" w:rsidRPr="007F25A2" w:rsidRDefault="009D4667" w:rsidP="009D4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I092A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9D4667" w:rsidRPr="007F25A2" w:rsidRDefault="009D4667" w:rsidP="009D4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D4667" w:rsidRPr="007F25A2" w:rsidRDefault="009D4667" w:rsidP="009D46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444,29 €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4667" w:rsidRPr="007F25A2" w:rsidRDefault="009D4667" w:rsidP="009D4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7F25A2">
              <w:rPr>
                <w:rFonts w:ascii="Times New Roman" w:hAnsi="Times New Roman" w:cs="Times New Roman"/>
                <w:sz w:val="16"/>
                <w:szCs w:val="16"/>
              </w:rPr>
              <w:t>**</w:t>
            </w:r>
          </w:p>
          <w:p w:rsidR="009D4667" w:rsidRPr="007F25A2" w:rsidRDefault="009D4667" w:rsidP="009D4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9D4667" w:rsidRPr="007F25A2" w:rsidRDefault="009D4667" w:rsidP="009D46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9D4667" w:rsidRPr="007F25A2" w:rsidRDefault="009D4667" w:rsidP="009D4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9D4667" w:rsidRPr="007F25A2" w:rsidRDefault="009D4667" w:rsidP="009D4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9D4667" w:rsidRPr="007F25A2" w:rsidRDefault="009D4667" w:rsidP="009D4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D15708" w:rsidRPr="007F25A2" w:rsidRDefault="00D15708" w:rsidP="00D1570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</w:p>
    <w:p w:rsidR="00341B90" w:rsidRPr="007F25A2" w:rsidRDefault="00341B90" w:rsidP="00341B9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934"/>
        <w:gridCol w:w="1677"/>
        <w:gridCol w:w="714"/>
        <w:gridCol w:w="302"/>
        <w:gridCol w:w="850"/>
        <w:gridCol w:w="426"/>
        <w:gridCol w:w="992"/>
        <w:gridCol w:w="283"/>
        <w:gridCol w:w="284"/>
        <w:gridCol w:w="284"/>
      </w:tblGrid>
      <w:tr w:rsidR="00341B90" w:rsidRPr="007F25A2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341B90" w:rsidRPr="007F25A2" w:rsidRDefault="00341B90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1111111100272</w:t>
            </w:r>
          </w:p>
        </w:tc>
        <w:tc>
          <w:tcPr>
            <w:tcW w:w="1934" w:type="dxa"/>
            <w:shd w:val="clear" w:color="auto" w:fill="auto"/>
          </w:tcPr>
          <w:p w:rsidR="00341B90" w:rsidRPr="007F25A2" w:rsidRDefault="00341B90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LYSODREN 500 MG 100 CAPSULES     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341B90" w:rsidRPr="007F25A2" w:rsidRDefault="00341B90" w:rsidP="00A174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Mitotane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:rsidR="00341B90" w:rsidRPr="007F25A2" w:rsidRDefault="00341B90" w:rsidP="00A17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I114A</w:t>
            </w:r>
          </w:p>
        </w:tc>
        <w:tc>
          <w:tcPr>
            <w:tcW w:w="302" w:type="dxa"/>
            <w:shd w:val="clear" w:color="auto" w:fill="auto"/>
            <w:noWrap/>
          </w:tcPr>
          <w:p w:rsidR="00341B90" w:rsidRPr="007F25A2" w:rsidRDefault="00341B90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41B90" w:rsidRPr="007F25A2" w:rsidRDefault="00341B90" w:rsidP="00A174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600,00 €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341B90" w:rsidRPr="007F25A2" w:rsidRDefault="00341B90" w:rsidP="005455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**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41B90" w:rsidRPr="007F25A2" w:rsidRDefault="00341B90" w:rsidP="005455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26.07.2019</w:t>
            </w:r>
          </w:p>
        </w:tc>
        <w:tc>
          <w:tcPr>
            <w:tcW w:w="283" w:type="dxa"/>
            <w:shd w:val="clear" w:color="auto" w:fill="auto"/>
            <w:noWrap/>
          </w:tcPr>
          <w:p w:rsidR="00341B90" w:rsidRPr="007F25A2" w:rsidRDefault="00341B90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341B90" w:rsidRPr="007F25A2" w:rsidRDefault="00341B90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341B90" w:rsidRPr="007F25A2" w:rsidRDefault="00341B90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41B90" w:rsidRPr="007F25A2" w:rsidRDefault="00341B90" w:rsidP="00341B9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>”</w:t>
      </w:r>
    </w:p>
    <w:p w:rsidR="00940550" w:rsidRPr="007F25A2" w:rsidRDefault="00940550" w:rsidP="0094055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934"/>
        <w:gridCol w:w="1243"/>
        <w:gridCol w:w="1166"/>
        <w:gridCol w:w="284"/>
        <w:gridCol w:w="1701"/>
        <w:gridCol w:w="283"/>
        <w:gridCol w:w="284"/>
        <w:gridCol w:w="283"/>
        <w:gridCol w:w="284"/>
        <w:gridCol w:w="284"/>
      </w:tblGrid>
      <w:tr w:rsidR="00940550" w:rsidRPr="004B708E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940550" w:rsidRPr="007F25A2" w:rsidRDefault="00940550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1111111101091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METOPIRONE 250 MG 50 CAPSULES         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Metyrapon</w:t>
            </w:r>
          </w:p>
        </w:tc>
        <w:tc>
          <w:tcPr>
            <w:tcW w:w="1166" w:type="dxa"/>
            <w:shd w:val="clear" w:color="auto" w:fill="auto"/>
            <w:noWrap/>
            <w:vAlign w:val="center"/>
          </w:tcPr>
          <w:p w:rsidR="00940550" w:rsidRPr="007F25A2" w:rsidRDefault="00940550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I193A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940550" w:rsidRPr="007F25A2" w:rsidRDefault="00940550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0550" w:rsidRPr="004B708E" w:rsidRDefault="00940550" w:rsidP="00892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250,00 €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40550" w:rsidRPr="004B708E" w:rsidRDefault="00940550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70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</w:tcPr>
          <w:p w:rsidR="00940550" w:rsidRPr="004B708E" w:rsidRDefault="00940550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940550" w:rsidRPr="004B708E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70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940550" w:rsidRPr="004B708E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70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940550" w:rsidRPr="004B708E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70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940550" w:rsidRPr="004B708E" w:rsidRDefault="00940550" w:rsidP="0094055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4B708E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</w:p>
    <w:p w:rsidR="00940550" w:rsidRPr="004B708E" w:rsidRDefault="00940550" w:rsidP="0094055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4B708E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225"/>
        <w:gridCol w:w="1276"/>
        <w:gridCol w:w="708"/>
        <w:gridCol w:w="284"/>
        <w:gridCol w:w="850"/>
        <w:gridCol w:w="426"/>
        <w:gridCol w:w="1134"/>
        <w:gridCol w:w="1275"/>
        <w:gridCol w:w="284"/>
        <w:gridCol w:w="284"/>
      </w:tblGrid>
      <w:tr w:rsidR="00940550" w:rsidRPr="007F25A2" w:rsidTr="00370BDE">
        <w:trPr>
          <w:trHeight w:val="869"/>
        </w:trPr>
        <w:tc>
          <w:tcPr>
            <w:tcW w:w="1327" w:type="dxa"/>
            <w:shd w:val="clear" w:color="auto" w:fill="auto"/>
            <w:noWrap/>
            <w:vAlign w:val="center"/>
          </w:tcPr>
          <w:p w:rsidR="00940550" w:rsidRPr="007F25A2" w:rsidRDefault="00940550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1111111101735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940550" w:rsidRPr="007F25A2" w:rsidRDefault="000C6D82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NALTREXONE-ALHAVI </w:t>
            </w:r>
            <w:r w:rsidR="00940550" w:rsidRPr="007F25A2">
              <w:rPr>
                <w:rFonts w:ascii="Times New Roman" w:hAnsi="Times New Roman" w:cs="Times New Roman"/>
                <w:sz w:val="18"/>
                <w:szCs w:val="18"/>
              </w:rPr>
              <w:t>50 MG 100 CAPSULES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Naltrexone hydrochloride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940550" w:rsidRPr="007F25A2" w:rsidRDefault="00940550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I456A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940550" w:rsidRPr="007F25A2" w:rsidRDefault="00940550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40550" w:rsidRPr="007F25A2" w:rsidRDefault="00940550" w:rsidP="00892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49,50 €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40550" w:rsidRPr="007F25A2" w:rsidRDefault="00940550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**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40550" w:rsidRPr="007F25A2" w:rsidRDefault="00940550" w:rsidP="005455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18.10.2019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40550" w:rsidRPr="007F25A2" w:rsidRDefault="00940550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940550" w:rsidRPr="00370BDE" w:rsidRDefault="00940550" w:rsidP="0018740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</w:p>
    <w:p w:rsidR="00940550" w:rsidRPr="007F25A2" w:rsidRDefault="00940550" w:rsidP="0094055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934"/>
        <w:gridCol w:w="1559"/>
        <w:gridCol w:w="850"/>
        <w:gridCol w:w="284"/>
        <w:gridCol w:w="1677"/>
        <w:gridCol w:w="307"/>
        <w:gridCol w:w="284"/>
        <w:gridCol w:w="283"/>
        <w:gridCol w:w="284"/>
        <w:gridCol w:w="284"/>
      </w:tblGrid>
      <w:tr w:rsidR="003F1D30" w:rsidRPr="007F25A2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940550" w:rsidRPr="007F25A2" w:rsidRDefault="00940550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1111111100422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NEBUPENT 300 MG 15 ML INH.     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Pentamidine Isetionate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40550" w:rsidRPr="007F25A2" w:rsidRDefault="00940550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I130B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940550" w:rsidRPr="007F25A2" w:rsidRDefault="00940550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940550" w:rsidRPr="007F25A2" w:rsidRDefault="00940550" w:rsidP="00892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215,55 €</w:t>
            </w:r>
          </w:p>
        </w:tc>
        <w:tc>
          <w:tcPr>
            <w:tcW w:w="307" w:type="dxa"/>
            <w:shd w:val="clear" w:color="auto" w:fill="auto"/>
            <w:vAlign w:val="center"/>
          </w:tcPr>
          <w:p w:rsidR="00940550" w:rsidRPr="007F25A2" w:rsidRDefault="00940550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</w:tcPr>
          <w:p w:rsidR="00940550" w:rsidRPr="007F25A2" w:rsidRDefault="00940550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DB28E8" w:rsidRDefault="00605AC7" w:rsidP="0094055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</w:t>
      </w: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”</w:t>
      </w:r>
    </w:p>
    <w:p w:rsidR="00C3594E" w:rsidRPr="007F25A2" w:rsidRDefault="00C3594E" w:rsidP="00C3594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934"/>
        <w:gridCol w:w="1243"/>
        <w:gridCol w:w="741"/>
        <w:gridCol w:w="284"/>
        <w:gridCol w:w="992"/>
        <w:gridCol w:w="425"/>
        <w:gridCol w:w="284"/>
        <w:gridCol w:w="283"/>
        <w:gridCol w:w="320"/>
        <w:gridCol w:w="1240"/>
      </w:tblGrid>
      <w:tr w:rsidR="00C3594E" w:rsidRPr="007F25A2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C3594E" w:rsidRPr="007F25A2" w:rsidRDefault="00C3594E" w:rsidP="00370B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1111111101639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C3594E" w:rsidRPr="007F25A2" w:rsidRDefault="00C3594E" w:rsidP="00370B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BENAPEX 550 TABLETS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C3594E" w:rsidRPr="007F25A2" w:rsidRDefault="00C3594E" w:rsidP="00370B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Large Neutral Amino Acids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C3594E" w:rsidRPr="007F25A2" w:rsidRDefault="00C3594E" w:rsidP="00370B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I235B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C3594E" w:rsidRPr="007F25A2" w:rsidRDefault="00C3594E" w:rsidP="00370B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3594E" w:rsidRPr="007F25A2" w:rsidRDefault="00C3594E" w:rsidP="00370B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265,00 €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594E" w:rsidRPr="007F25A2" w:rsidRDefault="00C3594E" w:rsidP="00370B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**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C3594E" w:rsidRPr="007F25A2" w:rsidRDefault="00C3594E" w:rsidP="00370B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C3594E" w:rsidRPr="007F25A2" w:rsidRDefault="00C3594E" w:rsidP="00370B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20" w:type="dxa"/>
            <w:vAlign w:val="center"/>
          </w:tcPr>
          <w:p w:rsidR="00C3594E" w:rsidRPr="007F25A2" w:rsidRDefault="00C3594E" w:rsidP="00370B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vAlign w:val="center"/>
          </w:tcPr>
          <w:p w:rsidR="00C3594E" w:rsidRPr="007F25A2" w:rsidRDefault="00C3594E" w:rsidP="00370B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14.10.2019</w:t>
            </w:r>
          </w:p>
        </w:tc>
      </w:tr>
      <w:tr w:rsidR="00C3594E" w:rsidRPr="007F25A2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C3594E" w:rsidRPr="007F25A2" w:rsidRDefault="00C3594E" w:rsidP="00370B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1111111101638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C3594E" w:rsidRPr="007F25A2" w:rsidRDefault="00C3594E" w:rsidP="00370B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BENAPEX POWDER 377 GRAM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C3594E" w:rsidRPr="007F25A2" w:rsidRDefault="00C3594E" w:rsidP="00370B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Large Neutral Amino Acids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C3594E" w:rsidRPr="007F25A2" w:rsidRDefault="00C3594E" w:rsidP="00370B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I235C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C3594E" w:rsidRPr="007F25A2" w:rsidRDefault="00C3594E" w:rsidP="00370B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3594E" w:rsidRPr="007F25A2" w:rsidRDefault="00C3594E" w:rsidP="00370B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260,00 €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594E" w:rsidRPr="007F25A2" w:rsidRDefault="00C3594E" w:rsidP="00370B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**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C3594E" w:rsidRPr="007F25A2" w:rsidRDefault="00C3594E" w:rsidP="00370B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C3594E" w:rsidRPr="007F25A2" w:rsidRDefault="00C3594E" w:rsidP="00370B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20" w:type="dxa"/>
            <w:vAlign w:val="center"/>
          </w:tcPr>
          <w:p w:rsidR="00C3594E" w:rsidRPr="007F25A2" w:rsidRDefault="00C3594E" w:rsidP="00370B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0" w:type="dxa"/>
            <w:vAlign w:val="center"/>
          </w:tcPr>
          <w:p w:rsidR="00C3594E" w:rsidRPr="007F25A2" w:rsidRDefault="00C3594E" w:rsidP="00370B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14.10.2019</w:t>
            </w:r>
          </w:p>
        </w:tc>
      </w:tr>
    </w:tbl>
    <w:p w:rsidR="00C3594E" w:rsidRPr="00370BDE" w:rsidRDefault="00C3594E" w:rsidP="00C3594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</w:p>
    <w:p w:rsidR="00940550" w:rsidRPr="007F25A2" w:rsidRDefault="00940550" w:rsidP="0094055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934"/>
        <w:gridCol w:w="1243"/>
        <w:gridCol w:w="1166"/>
        <w:gridCol w:w="284"/>
        <w:gridCol w:w="1701"/>
        <w:gridCol w:w="283"/>
        <w:gridCol w:w="284"/>
        <w:gridCol w:w="283"/>
        <w:gridCol w:w="284"/>
        <w:gridCol w:w="284"/>
      </w:tblGrid>
      <w:tr w:rsidR="00940550" w:rsidRPr="007F25A2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940550" w:rsidRPr="007F25A2" w:rsidRDefault="00940550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1111111100403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NIPENT 10 MG 1 FLK.                 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Pentostatin</w:t>
            </w:r>
          </w:p>
        </w:tc>
        <w:tc>
          <w:tcPr>
            <w:tcW w:w="1166" w:type="dxa"/>
            <w:shd w:val="clear" w:color="auto" w:fill="auto"/>
            <w:noWrap/>
            <w:vAlign w:val="center"/>
          </w:tcPr>
          <w:p w:rsidR="00940550" w:rsidRPr="007F25A2" w:rsidRDefault="00940550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I132A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940550" w:rsidRPr="007F25A2" w:rsidRDefault="00940550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0550" w:rsidRPr="007F25A2" w:rsidRDefault="00940550" w:rsidP="00F33CB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1.067,</w:t>
            </w:r>
            <w:r w:rsidR="00F33CB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0 €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40550" w:rsidRPr="007F25A2" w:rsidRDefault="00940550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</w:tcPr>
          <w:p w:rsidR="00940550" w:rsidRPr="007F25A2" w:rsidRDefault="00940550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940550" w:rsidRPr="007F25A2" w:rsidRDefault="00940550" w:rsidP="0094055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</w:p>
    <w:p w:rsidR="00D117B7" w:rsidRPr="007F25A2" w:rsidRDefault="00D117B7" w:rsidP="00D117B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650"/>
        <w:gridCol w:w="1276"/>
        <w:gridCol w:w="709"/>
        <w:gridCol w:w="1134"/>
        <w:gridCol w:w="850"/>
        <w:gridCol w:w="284"/>
        <w:gridCol w:w="992"/>
        <w:gridCol w:w="283"/>
        <w:gridCol w:w="284"/>
        <w:gridCol w:w="284"/>
      </w:tblGrid>
      <w:tr w:rsidR="00D117B7" w:rsidRPr="007F25A2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D117B7" w:rsidRPr="007F25A2" w:rsidRDefault="00D117B7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1111111101250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D117B7" w:rsidRPr="007F25A2" w:rsidRDefault="00D117B7" w:rsidP="00D11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ONKO BCG 100 MG/ML 1 VIAL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17B7" w:rsidRPr="007F25A2" w:rsidRDefault="00D117B7" w:rsidP="00D11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Bacillus Calmette-Guerin(BCG) strains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117B7" w:rsidRPr="007F25A2" w:rsidRDefault="00D117B7" w:rsidP="00D117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I443E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117B7" w:rsidRPr="007F25A2" w:rsidRDefault="00D117B7" w:rsidP="00D117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TR-Y01A *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17B7" w:rsidRPr="007F25A2" w:rsidRDefault="00D117B7" w:rsidP="00D117B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160,00 €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117B7" w:rsidRPr="007F25A2" w:rsidRDefault="00D117B7" w:rsidP="00D117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117B7" w:rsidRPr="007F25A2" w:rsidRDefault="00D117B7" w:rsidP="005455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18.09.2019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D117B7" w:rsidRPr="007F25A2" w:rsidRDefault="00D117B7" w:rsidP="00D11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D117B7" w:rsidRPr="007F25A2" w:rsidRDefault="00D117B7" w:rsidP="00D11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D117B7" w:rsidRPr="007F25A2" w:rsidRDefault="00D117B7" w:rsidP="00D11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9D51A3" w:rsidRPr="007F25A2" w:rsidRDefault="00BA2D82" w:rsidP="009D51A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 w:rsidRPr="007F25A2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7F25A2">
        <w:rPr>
          <w:rFonts w:ascii="Times New Roman" w:eastAsia="Times New Roman" w:hAnsi="Times New Roman" w:cs="Arial"/>
          <w:bCs/>
          <w:sz w:val="18"/>
          <w:lang w:eastAsia="tr-TR"/>
        </w:rPr>
        <w:t>”</w:t>
      </w:r>
    </w:p>
    <w:p w:rsidR="001C050B" w:rsidRDefault="001C050B" w:rsidP="006E548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</w:p>
    <w:p w:rsidR="001C050B" w:rsidRDefault="001C050B" w:rsidP="006E548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</w:p>
    <w:p w:rsidR="006E548F" w:rsidRPr="007F25A2" w:rsidRDefault="006E548F" w:rsidP="006E548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lastRenderedPageBreak/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934"/>
        <w:gridCol w:w="1243"/>
        <w:gridCol w:w="1166"/>
        <w:gridCol w:w="284"/>
        <w:gridCol w:w="1276"/>
        <w:gridCol w:w="708"/>
        <w:gridCol w:w="284"/>
        <w:gridCol w:w="283"/>
        <w:gridCol w:w="284"/>
        <w:gridCol w:w="284"/>
      </w:tblGrid>
      <w:tr w:rsidR="006E548F" w:rsidRPr="006E548F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6E548F" w:rsidRPr="007F25A2" w:rsidRDefault="006E548F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1111111100472</w:t>
            </w:r>
          </w:p>
          <w:p w:rsidR="006E548F" w:rsidRPr="007F25A2" w:rsidRDefault="006E548F" w:rsidP="006704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6E548F" w:rsidRPr="007F25A2" w:rsidRDefault="006E548F" w:rsidP="006E54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PETNIDAN SAFT 250 MG 250 ML        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6E548F" w:rsidRPr="007F25A2" w:rsidRDefault="006E548F" w:rsidP="006E54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Ethosuximide</w:t>
            </w:r>
          </w:p>
        </w:tc>
        <w:tc>
          <w:tcPr>
            <w:tcW w:w="1166" w:type="dxa"/>
            <w:shd w:val="clear" w:color="auto" w:fill="auto"/>
            <w:noWrap/>
            <w:vAlign w:val="center"/>
          </w:tcPr>
          <w:p w:rsidR="006E548F" w:rsidRPr="007F25A2" w:rsidRDefault="006E548F" w:rsidP="006E54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I066B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6E548F" w:rsidRPr="007F25A2" w:rsidRDefault="006E548F" w:rsidP="006E54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548F" w:rsidRPr="007F25A2" w:rsidRDefault="006E548F" w:rsidP="006E54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23,55 €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E548F" w:rsidRPr="006E548F" w:rsidRDefault="006E548F" w:rsidP="006E54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7F25A2">
              <w:rPr>
                <w:rFonts w:ascii="Times New Roman" w:hAnsi="Times New Roman" w:cs="Times New Roman"/>
                <w:sz w:val="16"/>
                <w:szCs w:val="16"/>
              </w:rPr>
              <w:t>**</w:t>
            </w:r>
          </w:p>
          <w:p w:rsidR="006E548F" w:rsidRPr="006E548F" w:rsidRDefault="006E548F" w:rsidP="006E54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6E548F" w:rsidRPr="006E548F" w:rsidRDefault="006E548F" w:rsidP="006E54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6E548F" w:rsidRPr="006E548F" w:rsidRDefault="006E548F" w:rsidP="006E54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548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6E548F" w:rsidRPr="006E548F" w:rsidRDefault="006E548F" w:rsidP="006E54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548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6E548F" w:rsidRPr="006E548F" w:rsidRDefault="006E548F" w:rsidP="006E54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548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6E548F" w:rsidRPr="00370BDE" w:rsidRDefault="006E548F" w:rsidP="009D51A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4B708E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</w:p>
    <w:p w:rsidR="00940550" w:rsidRPr="004B708E" w:rsidRDefault="00940550" w:rsidP="0094055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4B708E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934"/>
        <w:gridCol w:w="1243"/>
        <w:gridCol w:w="1166"/>
        <w:gridCol w:w="284"/>
        <w:gridCol w:w="1701"/>
        <w:gridCol w:w="283"/>
        <w:gridCol w:w="284"/>
        <w:gridCol w:w="283"/>
        <w:gridCol w:w="284"/>
        <w:gridCol w:w="284"/>
      </w:tblGrid>
      <w:tr w:rsidR="00940550" w:rsidRPr="007F25A2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940550" w:rsidRPr="007F25A2" w:rsidRDefault="00940550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1111111100098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PROGLICEM 50 MG 30 ML SUSP.        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Diazoxide</w:t>
            </w:r>
          </w:p>
        </w:tc>
        <w:tc>
          <w:tcPr>
            <w:tcW w:w="1166" w:type="dxa"/>
            <w:shd w:val="clear" w:color="auto" w:fill="auto"/>
            <w:noWrap/>
            <w:vAlign w:val="center"/>
          </w:tcPr>
          <w:p w:rsidR="00940550" w:rsidRPr="007F25A2" w:rsidRDefault="00940550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I056C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940550" w:rsidRPr="007F25A2" w:rsidRDefault="00940550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0550" w:rsidRPr="007F25A2" w:rsidRDefault="00940550" w:rsidP="00892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342,75 €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40550" w:rsidRPr="007F25A2" w:rsidRDefault="00940550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</w:tcPr>
          <w:p w:rsidR="00940550" w:rsidRPr="007F25A2" w:rsidRDefault="00940550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2731BF" w:rsidRDefault="00940550" w:rsidP="0094055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</w:p>
    <w:p w:rsidR="00940550" w:rsidRPr="007F25A2" w:rsidRDefault="00940550" w:rsidP="0094055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934"/>
        <w:gridCol w:w="1559"/>
        <w:gridCol w:w="850"/>
        <w:gridCol w:w="284"/>
        <w:gridCol w:w="1701"/>
        <w:gridCol w:w="283"/>
        <w:gridCol w:w="284"/>
        <w:gridCol w:w="283"/>
        <w:gridCol w:w="284"/>
        <w:gridCol w:w="284"/>
      </w:tblGrid>
      <w:tr w:rsidR="00940550" w:rsidRPr="007F25A2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940550" w:rsidRPr="007F25A2" w:rsidRDefault="00940550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1111111100968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QUTENZA 8% PATCH 1x1 PC. (179 MG)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Capsaicin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40550" w:rsidRPr="007F25A2" w:rsidRDefault="00940550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I446A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940550" w:rsidRPr="007F25A2" w:rsidRDefault="00940550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0550" w:rsidRPr="007F25A2" w:rsidRDefault="00940550" w:rsidP="00892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302,50 €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40550" w:rsidRPr="007F25A2" w:rsidRDefault="00940550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</w:tcPr>
          <w:p w:rsidR="00940550" w:rsidRPr="007F25A2" w:rsidRDefault="00940550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940550" w:rsidRPr="007F25A2" w:rsidRDefault="00940550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236300" w:rsidRDefault="00940550" w:rsidP="00976B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</w:t>
      </w:r>
      <w:r w:rsidR="005F4A60"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”</w:t>
      </w:r>
    </w:p>
    <w:p w:rsidR="00976B6B" w:rsidRPr="007F25A2" w:rsidRDefault="00976B6B" w:rsidP="00976B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2217"/>
        <w:gridCol w:w="1134"/>
        <w:gridCol w:w="709"/>
        <w:gridCol w:w="283"/>
        <w:gridCol w:w="993"/>
        <w:gridCol w:w="425"/>
        <w:gridCol w:w="283"/>
        <w:gridCol w:w="1134"/>
        <w:gridCol w:w="284"/>
        <w:gridCol w:w="284"/>
      </w:tblGrid>
      <w:tr w:rsidR="00976B6B" w:rsidRPr="00976B6B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976B6B" w:rsidRPr="007F25A2" w:rsidRDefault="00976B6B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1111111101777</w:t>
            </w:r>
          </w:p>
          <w:p w:rsidR="00976B6B" w:rsidRPr="007F25A2" w:rsidRDefault="00976B6B" w:rsidP="006704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:rsidR="00976B6B" w:rsidRPr="007F25A2" w:rsidRDefault="00976B6B" w:rsidP="00976B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Y-IMMUNEX (GAMMA IMMUNEX) VIAL 100 MCG/0,5 ML (INJECTION, SOLUTION)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6B6B" w:rsidRPr="007F25A2" w:rsidRDefault="00976B6B" w:rsidP="00976B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Interferon gamma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B6B" w:rsidRPr="007F25A2" w:rsidRDefault="00976B6B" w:rsidP="00976B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I092A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976B6B" w:rsidRPr="007F25A2" w:rsidRDefault="00976B6B" w:rsidP="00976B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6B6B" w:rsidRPr="007F25A2" w:rsidRDefault="00976B6B" w:rsidP="00976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65,00 €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76B6B" w:rsidRPr="00976B6B" w:rsidRDefault="00976B6B" w:rsidP="00976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7F25A2">
              <w:rPr>
                <w:rFonts w:ascii="Times New Roman" w:hAnsi="Times New Roman" w:cs="Times New Roman"/>
                <w:sz w:val="16"/>
                <w:szCs w:val="16"/>
              </w:rPr>
              <w:t>**</w:t>
            </w:r>
          </w:p>
          <w:p w:rsidR="00976B6B" w:rsidRPr="00976B6B" w:rsidRDefault="00976B6B" w:rsidP="00976B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976B6B" w:rsidRPr="00976B6B" w:rsidRDefault="00976B6B" w:rsidP="00976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76B6B" w:rsidRPr="00976B6B" w:rsidRDefault="00976B6B" w:rsidP="00C359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6B6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976B6B" w:rsidRPr="00976B6B" w:rsidRDefault="00976B6B" w:rsidP="00976B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6B6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976B6B" w:rsidRPr="00976B6B" w:rsidRDefault="00976B6B" w:rsidP="00976B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6B6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976B6B" w:rsidRPr="004B708E" w:rsidRDefault="00976B6B" w:rsidP="00976B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4B708E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</w:p>
    <w:p w:rsidR="004B708E" w:rsidRPr="004B708E" w:rsidRDefault="009270B0" w:rsidP="0018740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4B708E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934"/>
        <w:gridCol w:w="1417"/>
        <w:gridCol w:w="992"/>
        <w:gridCol w:w="284"/>
        <w:gridCol w:w="1701"/>
        <w:gridCol w:w="283"/>
        <w:gridCol w:w="284"/>
        <w:gridCol w:w="283"/>
        <w:gridCol w:w="284"/>
        <w:gridCol w:w="284"/>
      </w:tblGrid>
      <w:tr w:rsidR="004B708E" w:rsidRPr="007F25A2" w:rsidTr="00370BDE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4B708E" w:rsidRPr="007F25A2" w:rsidRDefault="004B708E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1111111100394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4B708E" w:rsidRPr="007F25A2" w:rsidRDefault="004B708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ZANOSAR 1 G 1 FLK.               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B708E" w:rsidRPr="007F25A2" w:rsidRDefault="004B708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Streptozocin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B708E" w:rsidRPr="007F25A2" w:rsidRDefault="004B708E" w:rsidP="00A17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I155A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4B708E" w:rsidRPr="007F25A2" w:rsidRDefault="004B708E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708E" w:rsidRPr="007F25A2" w:rsidRDefault="004B708E" w:rsidP="004B708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376,10 €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B708E" w:rsidRPr="007F25A2" w:rsidRDefault="004B708E" w:rsidP="004B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</w:tcPr>
          <w:p w:rsidR="004B708E" w:rsidRPr="007F25A2" w:rsidRDefault="004B708E" w:rsidP="00D259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4B708E" w:rsidRPr="007F25A2" w:rsidRDefault="004B708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4B708E" w:rsidRPr="007F25A2" w:rsidRDefault="004B708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4B708E" w:rsidRPr="007F25A2" w:rsidRDefault="004B708E" w:rsidP="004B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E61D9E" w:rsidRPr="007F25A2" w:rsidRDefault="007374B2" w:rsidP="007374B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</w:p>
    <w:p w:rsidR="00E61D9E" w:rsidRPr="007F25A2" w:rsidRDefault="00E61D9E" w:rsidP="007374B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934"/>
        <w:gridCol w:w="1243"/>
        <w:gridCol w:w="1166"/>
        <w:gridCol w:w="284"/>
        <w:gridCol w:w="1559"/>
        <w:gridCol w:w="425"/>
        <w:gridCol w:w="284"/>
        <w:gridCol w:w="283"/>
        <w:gridCol w:w="284"/>
        <w:gridCol w:w="284"/>
      </w:tblGrid>
      <w:tr w:rsidR="00E61D9E" w:rsidRPr="007F25A2" w:rsidTr="00CD0D00">
        <w:trPr>
          <w:trHeight w:val="387"/>
        </w:trPr>
        <w:tc>
          <w:tcPr>
            <w:tcW w:w="1327" w:type="dxa"/>
            <w:shd w:val="clear" w:color="auto" w:fill="auto"/>
            <w:noWrap/>
            <w:vAlign w:val="center"/>
          </w:tcPr>
          <w:p w:rsidR="00E61D9E" w:rsidRPr="007F25A2" w:rsidRDefault="00E61D9E" w:rsidP="00CD0D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1111111100475</w:t>
            </w:r>
          </w:p>
          <w:p w:rsidR="00E61D9E" w:rsidRPr="007F25A2" w:rsidRDefault="00E61D9E" w:rsidP="00CD0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E61D9E" w:rsidRPr="007F25A2" w:rsidRDefault="00E61D9E" w:rsidP="00E61D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ZARONTIN 250 MG/5 ML 200 ML SUSP.   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61D9E" w:rsidRPr="007F25A2" w:rsidRDefault="00E61D9E" w:rsidP="00E61D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Ethosuximide</w:t>
            </w:r>
          </w:p>
        </w:tc>
        <w:tc>
          <w:tcPr>
            <w:tcW w:w="1166" w:type="dxa"/>
            <w:shd w:val="clear" w:color="auto" w:fill="auto"/>
            <w:noWrap/>
            <w:vAlign w:val="center"/>
          </w:tcPr>
          <w:p w:rsidR="00E61D9E" w:rsidRPr="007F25A2" w:rsidRDefault="00E61D9E" w:rsidP="00E61D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I066B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E61D9E" w:rsidRPr="007F25A2" w:rsidRDefault="00E61D9E" w:rsidP="00E61D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61D9E" w:rsidRPr="007F25A2" w:rsidRDefault="00E61D9E" w:rsidP="00E61D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10,50 €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E61D9E" w:rsidRPr="007F25A2" w:rsidRDefault="00E61D9E" w:rsidP="00545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**</w:t>
            </w:r>
          </w:p>
          <w:p w:rsidR="00E61D9E" w:rsidRPr="007F25A2" w:rsidRDefault="00E61D9E" w:rsidP="005455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E61D9E" w:rsidRPr="007F25A2" w:rsidRDefault="00E61D9E" w:rsidP="00E61D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E61D9E" w:rsidRPr="007F25A2" w:rsidRDefault="00E61D9E" w:rsidP="00E61D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E61D9E" w:rsidRPr="007F25A2" w:rsidRDefault="00E61D9E" w:rsidP="00E61D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4" w:type="dxa"/>
            <w:vAlign w:val="center"/>
          </w:tcPr>
          <w:p w:rsidR="00E61D9E" w:rsidRPr="007F25A2" w:rsidRDefault="00E61D9E" w:rsidP="00E61D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E61D9E" w:rsidRDefault="00E61D9E" w:rsidP="00E61D9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</w:p>
    <w:p w:rsidR="00873EE2" w:rsidRPr="00933F5B" w:rsidRDefault="00933F5B" w:rsidP="00933F5B">
      <w:pPr>
        <w:tabs>
          <w:tab w:val="left" w:pos="709"/>
          <w:tab w:val="left" w:pos="851"/>
        </w:tabs>
        <w:spacing w:after="0" w:line="240" w:lineRule="auto"/>
        <w:ind w:firstLine="708"/>
        <w:jc w:val="both"/>
        <w:rPr>
          <w:rFonts w:ascii="Times New Roman" w:eastAsia="Times New Roman" w:hAnsi="Times New Roman" w:cs="Arial"/>
          <w:bCs/>
          <w:sz w:val="18"/>
          <w:lang w:eastAsia="tr-TR"/>
        </w:rPr>
      </w:pPr>
      <w:r>
        <w:rPr>
          <w:rFonts w:ascii="Times New Roman" w:eastAsia="Times New Roman" w:hAnsi="Times New Roman" w:cs="Arial"/>
          <w:bCs/>
          <w:sz w:val="18"/>
          <w:lang w:eastAsia="tr-TR"/>
        </w:rPr>
        <w:t xml:space="preserve">c) </w:t>
      </w:r>
      <w:r w:rsidR="003F45A6" w:rsidRPr="00933F5B">
        <w:rPr>
          <w:rFonts w:ascii="Times New Roman" w:eastAsia="Times New Roman" w:hAnsi="Times New Roman" w:cs="Arial"/>
          <w:bCs/>
          <w:sz w:val="18"/>
          <w:lang w:eastAsia="tr-TR"/>
        </w:rPr>
        <w:t>Listeye aşağıdaki satırlar eklenmiştir.</w:t>
      </w:r>
    </w:p>
    <w:p w:rsidR="002B652D" w:rsidRPr="007F25A2" w:rsidRDefault="002B652D" w:rsidP="002B652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8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1276"/>
        <w:gridCol w:w="709"/>
        <w:gridCol w:w="283"/>
        <w:gridCol w:w="1418"/>
        <w:gridCol w:w="283"/>
        <w:gridCol w:w="284"/>
        <w:gridCol w:w="1275"/>
        <w:gridCol w:w="284"/>
        <w:gridCol w:w="292"/>
      </w:tblGrid>
      <w:tr w:rsidR="002B652D" w:rsidRPr="007F25A2" w:rsidTr="00A616EA">
        <w:trPr>
          <w:trHeight w:val="233"/>
        </w:trPr>
        <w:tc>
          <w:tcPr>
            <w:tcW w:w="1418" w:type="dxa"/>
            <w:shd w:val="clear" w:color="auto" w:fill="auto"/>
            <w:noWrap/>
            <w:vAlign w:val="center"/>
          </w:tcPr>
          <w:p w:rsidR="002B652D" w:rsidRPr="007F25A2" w:rsidRDefault="002B652D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1111111101809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652D" w:rsidRPr="007F25A2" w:rsidRDefault="002B652D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DEXRAZOXANE KEMEX 500 MG VIAL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652D" w:rsidRPr="007F25A2" w:rsidRDefault="002B652D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Lyophilized dexrazoxane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B652D" w:rsidRPr="007F25A2" w:rsidRDefault="002B652D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I231B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2B652D" w:rsidRPr="007F25A2" w:rsidRDefault="002B652D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652D" w:rsidRPr="007F25A2" w:rsidRDefault="002B652D" w:rsidP="00892A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225,00 €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2B652D" w:rsidRPr="007F25A2" w:rsidRDefault="002B652D" w:rsidP="0089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2B652D" w:rsidRPr="007F25A2" w:rsidRDefault="002B652D" w:rsidP="0089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B652D" w:rsidRPr="007F25A2" w:rsidRDefault="002B652D" w:rsidP="00545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7.10.2019</w:t>
            </w:r>
          </w:p>
        </w:tc>
        <w:tc>
          <w:tcPr>
            <w:tcW w:w="284" w:type="dxa"/>
          </w:tcPr>
          <w:p w:rsidR="002B652D" w:rsidRPr="007F25A2" w:rsidRDefault="002B652D" w:rsidP="00892A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92" w:type="dxa"/>
          </w:tcPr>
          <w:p w:rsidR="002B652D" w:rsidRPr="007F25A2" w:rsidRDefault="002B652D" w:rsidP="00892A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2B652D" w:rsidRPr="00B85A81" w:rsidRDefault="002B652D" w:rsidP="00B85A8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</w:t>
      </w:r>
      <w:r w:rsidR="00B85A81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”</w:t>
      </w:r>
    </w:p>
    <w:p w:rsidR="002B652D" w:rsidRPr="007F25A2" w:rsidRDefault="002B652D" w:rsidP="002B652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8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1276"/>
        <w:gridCol w:w="850"/>
        <w:gridCol w:w="284"/>
        <w:gridCol w:w="1276"/>
        <w:gridCol w:w="283"/>
        <w:gridCol w:w="284"/>
        <w:gridCol w:w="1275"/>
        <w:gridCol w:w="284"/>
        <w:gridCol w:w="292"/>
      </w:tblGrid>
      <w:tr w:rsidR="002B652D" w:rsidRPr="00740273" w:rsidTr="00FB1CE2">
        <w:trPr>
          <w:trHeight w:val="233"/>
        </w:trPr>
        <w:tc>
          <w:tcPr>
            <w:tcW w:w="1418" w:type="dxa"/>
            <w:shd w:val="clear" w:color="auto" w:fill="auto"/>
            <w:noWrap/>
            <w:vAlign w:val="center"/>
          </w:tcPr>
          <w:p w:rsidR="002B652D" w:rsidRPr="007F25A2" w:rsidRDefault="002B652D" w:rsidP="00670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1111111101816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652D" w:rsidRPr="007F25A2" w:rsidRDefault="002B652D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DIONDEL 100 MG 50 TB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652D" w:rsidRPr="007F25A2" w:rsidRDefault="002B652D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Flecainide Acetate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B652D" w:rsidRPr="007F25A2" w:rsidRDefault="002B652D" w:rsidP="00892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 xml:space="preserve">I069A 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2B652D" w:rsidRPr="007F25A2" w:rsidRDefault="002B652D" w:rsidP="00892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652D" w:rsidRPr="007F25A2" w:rsidRDefault="002B652D" w:rsidP="0089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12,00 €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2B652D" w:rsidRPr="007F25A2" w:rsidRDefault="002B652D" w:rsidP="0089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2B652D" w:rsidRPr="007F25A2" w:rsidRDefault="002B652D" w:rsidP="0089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B652D" w:rsidRPr="00740273" w:rsidRDefault="002B652D" w:rsidP="00545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3.10.2019</w:t>
            </w:r>
          </w:p>
        </w:tc>
        <w:tc>
          <w:tcPr>
            <w:tcW w:w="284" w:type="dxa"/>
            <w:vAlign w:val="center"/>
          </w:tcPr>
          <w:p w:rsidR="002B652D" w:rsidRPr="00740273" w:rsidRDefault="002B652D" w:rsidP="0054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92" w:type="dxa"/>
          </w:tcPr>
          <w:p w:rsidR="002B652D" w:rsidRPr="00740273" w:rsidRDefault="002B652D" w:rsidP="00892A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1D5CFD" w:rsidRDefault="002B652D" w:rsidP="0018740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40273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</w:t>
      </w:r>
      <w:r w:rsidR="00B85A81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”</w:t>
      </w:r>
    </w:p>
    <w:p w:rsidR="006F569F" w:rsidRPr="007F25A2" w:rsidRDefault="006F569F" w:rsidP="006F569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1276"/>
        <w:gridCol w:w="1134"/>
        <w:gridCol w:w="283"/>
        <w:gridCol w:w="993"/>
        <w:gridCol w:w="283"/>
        <w:gridCol w:w="284"/>
        <w:gridCol w:w="1275"/>
        <w:gridCol w:w="284"/>
        <w:gridCol w:w="284"/>
      </w:tblGrid>
      <w:tr w:rsidR="006F569F" w:rsidRPr="00A572F1" w:rsidTr="00FB1CE2">
        <w:trPr>
          <w:trHeight w:val="1162"/>
        </w:trPr>
        <w:tc>
          <w:tcPr>
            <w:tcW w:w="1418" w:type="dxa"/>
            <w:shd w:val="clear" w:color="auto" w:fill="auto"/>
            <w:noWrap/>
            <w:vAlign w:val="center"/>
          </w:tcPr>
          <w:p w:rsidR="006F569F" w:rsidRPr="00A572F1" w:rsidRDefault="006F569F" w:rsidP="00370B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2F1">
              <w:rPr>
                <w:rFonts w:ascii="Times New Roman" w:hAnsi="Times New Roman" w:cs="Times New Roman"/>
                <w:sz w:val="18"/>
                <w:szCs w:val="18"/>
              </w:rPr>
              <w:t>1111111101817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569F" w:rsidRPr="00A572F1" w:rsidRDefault="006F569F" w:rsidP="00370B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2F1">
              <w:rPr>
                <w:rFonts w:ascii="Times New Roman" w:hAnsi="Times New Roman" w:cs="Times New Roman"/>
                <w:sz w:val="18"/>
                <w:szCs w:val="18"/>
              </w:rPr>
              <w:t>TRIENTINE HYDROCHLORIDE CAPSULES USP 250 MG 100 CAPS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569F" w:rsidRPr="00A572F1" w:rsidRDefault="006F569F" w:rsidP="00370B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2F1">
              <w:rPr>
                <w:rFonts w:ascii="Times New Roman" w:hAnsi="Times New Roman" w:cs="Times New Roman"/>
                <w:sz w:val="18"/>
                <w:szCs w:val="18"/>
              </w:rPr>
              <w:t>Trientine hydrochloride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F569F" w:rsidRPr="00A572F1" w:rsidRDefault="006F569F" w:rsidP="00370B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2F1">
              <w:rPr>
                <w:rFonts w:ascii="Times New Roman" w:hAnsi="Times New Roman" w:cs="Times New Roman"/>
                <w:sz w:val="18"/>
                <w:szCs w:val="18"/>
              </w:rPr>
              <w:t>I176A</w:t>
            </w:r>
          </w:p>
        </w:tc>
        <w:tc>
          <w:tcPr>
            <w:tcW w:w="283" w:type="dxa"/>
            <w:shd w:val="clear" w:color="auto" w:fill="auto"/>
            <w:noWrap/>
          </w:tcPr>
          <w:p w:rsidR="006F569F" w:rsidRPr="00A572F1" w:rsidRDefault="006F569F" w:rsidP="00370B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6F569F" w:rsidRPr="00A572F1" w:rsidRDefault="006F569F" w:rsidP="00370B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569F" w:rsidRPr="00A572F1" w:rsidRDefault="006F569F" w:rsidP="00370B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72F1">
              <w:rPr>
                <w:rFonts w:ascii="Times New Roman" w:hAnsi="Times New Roman" w:cs="Times New Roman"/>
                <w:sz w:val="18"/>
                <w:szCs w:val="18"/>
              </w:rPr>
              <w:t>900,00 €</w:t>
            </w:r>
          </w:p>
        </w:tc>
        <w:tc>
          <w:tcPr>
            <w:tcW w:w="283" w:type="dxa"/>
            <w:shd w:val="clear" w:color="auto" w:fill="auto"/>
          </w:tcPr>
          <w:p w:rsidR="006F569F" w:rsidRPr="00A572F1" w:rsidRDefault="006F569F" w:rsidP="00370B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6F569F" w:rsidRPr="00A572F1" w:rsidRDefault="006F569F" w:rsidP="00370B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569F" w:rsidRPr="00A572F1" w:rsidRDefault="006F569F" w:rsidP="00370B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F569F" w:rsidRPr="00A572F1" w:rsidRDefault="006F569F" w:rsidP="00370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2F1">
              <w:rPr>
                <w:rFonts w:ascii="Times New Roman" w:hAnsi="Times New Roman" w:cs="Times New Roman"/>
                <w:sz w:val="18"/>
                <w:szCs w:val="18"/>
              </w:rPr>
              <w:t>21.10.2019</w:t>
            </w:r>
          </w:p>
        </w:tc>
        <w:tc>
          <w:tcPr>
            <w:tcW w:w="284" w:type="dxa"/>
            <w:vAlign w:val="center"/>
          </w:tcPr>
          <w:p w:rsidR="006F569F" w:rsidRPr="00A572F1" w:rsidRDefault="006F569F" w:rsidP="00370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6F569F" w:rsidRPr="00A572F1" w:rsidRDefault="006F569F" w:rsidP="00370B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F569F" w:rsidRDefault="006F569F" w:rsidP="0018740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</w:p>
    <w:p w:rsidR="00A572F1" w:rsidRPr="007F25A2" w:rsidRDefault="00A572F1" w:rsidP="00A572F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</w:p>
    <w:tbl>
      <w:tblPr>
        <w:tblW w:w="90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1276"/>
        <w:gridCol w:w="1134"/>
        <w:gridCol w:w="283"/>
        <w:gridCol w:w="993"/>
        <w:gridCol w:w="283"/>
        <w:gridCol w:w="284"/>
        <w:gridCol w:w="1275"/>
        <w:gridCol w:w="284"/>
        <w:gridCol w:w="284"/>
      </w:tblGrid>
      <w:tr w:rsidR="00A572F1" w:rsidRPr="007F25A2" w:rsidTr="00FB1CE2">
        <w:trPr>
          <w:trHeight w:val="729"/>
        </w:trPr>
        <w:tc>
          <w:tcPr>
            <w:tcW w:w="1418" w:type="dxa"/>
            <w:shd w:val="clear" w:color="auto" w:fill="auto"/>
            <w:noWrap/>
            <w:vAlign w:val="center"/>
          </w:tcPr>
          <w:p w:rsidR="00A572F1" w:rsidRPr="007F25A2" w:rsidRDefault="00A572F1" w:rsidP="00A50E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1111111101819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72F1" w:rsidRPr="007F25A2" w:rsidRDefault="00A572F1" w:rsidP="00A50E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TRIENTINE </w:t>
            </w:r>
            <w:r w:rsidRPr="00797868">
              <w:rPr>
                <w:rFonts w:ascii="Times New Roman" w:hAnsi="Times New Roman" w:cs="Times New Roman"/>
                <w:sz w:val="18"/>
                <w:szCs w:val="18"/>
              </w:rPr>
              <w:t>250 MG 100 CAPSULES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72F1" w:rsidRPr="007F25A2" w:rsidRDefault="00A572F1" w:rsidP="00A50E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Trientine hydrochloride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72F1" w:rsidRPr="007F25A2" w:rsidRDefault="00A572F1" w:rsidP="00A50E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I176A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A572F1" w:rsidRPr="007F25A2" w:rsidRDefault="00A572F1" w:rsidP="00A50EA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572F1" w:rsidRPr="007F25A2" w:rsidRDefault="00A572F1" w:rsidP="00A50EA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25A2">
              <w:rPr>
                <w:rFonts w:ascii="Times New Roman" w:hAnsi="Times New Roman" w:cs="Times New Roman"/>
                <w:sz w:val="18"/>
                <w:szCs w:val="18"/>
              </w:rPr>
              <w:t>1.040,00 €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572F1" w:rsidRPr="007F25A2" w:rsidRDefault="00A572F1" w:rsidP="00A50E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A572F1" w:rsidRPr="007F25A2" w:rsidRDefault="00A572F1" w:rsidP="00A50E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572F1" w:rsidRPr="007F25A2" w:rsidRDefault="00FB1CE2" w:rsidP="00FB1CE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A572F1" w:rsidRPr="00A572F1">
              <w:rPr>
                <w:rFonts w:ascii="Times New Roman" w:hAnsi="Times New Roman" w:cs="Times New Roman"/>
                <w:sz w:val="18"/>
                <w:szCs w:val="18"/>
              </w:rPr>
              <w:t>14.10.2019</w:t>
            </w:r>
          </w:p>
        </w:tc>
        <w:tc>
          <w:tcPr>
            <w:tcW w:w="284" w:type="dxa"/>
            <w:vAlign w:val="center"/>
          </w:tcPr>
          <w:p w:rsidR="00A572F1" w:rsidRPr="007F25A2" w:rsidRDefault="00A572F1" w:rsidP="00A50E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572F1" w:rsidRPr="007F25A2" w:rsidRDefault="00A572F1" w:rsidP="00A50E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572F1" w:rsidRPr="007F25A2" w:rsidRDefault="00A572F1" w:rsidP="00A572F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7F25A2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”</w:t>
      </w:r>
    </w:p>
    <w:p w:rsidR="00B85A81" w:rsidRDefault="00B85A81" w:rsidP="00892A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B85A81" w:rsidRDefault="00B85A81" w:rsidP="00892A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1C050B" w:rsidRDefault="001C050B" w:rsidP="00892A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1C050B" w:rsidRDefault="001C050B" w:rsidP="00892A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1C050B" w:rsidRDefault="001C050B" w:rsidP="00892A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1C050B" w:rsidRDefault="001C050B" w:rsidP="00892A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B85A81" w:rsidRDefault="00B85A81" w:rsidP="00892A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BD4896" w:rsidRDefault="00BD4896" w:rsidP="00BD489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  <w:r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lastRenderedPageBreak/>
        <w:t>MADDE 12</w:t>
      </w:r>
      <w:r w:rsidRPr="00113106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-</w:t>
      </w:r>
      <w:r w:rsidRPr="00113106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</w:t>
      </w:r>
      <w:r w:rsidRPr="00164A7A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Bu Tebliğin;</w:t>
      </w:r>
    </w:p>
    <w:p w:rsidR="00BD4896" w:rsidRPr="001A26BB" w:rsidRDefault="00BD4896" w:rsidP="00BD4896">
      <w:pPr>
        <w:spacing w:after="0"/>
        <w:ind w:firstLine="709"/>
        <w:jc w:val="both"/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t>a) 1 inci ve 4 üncü maddeleri, 5</w:t>
      </w:r>
      <w:r w:rsidRPr="001A26BB"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t>inci</w:t>
      </w:r>
      <w:r w:rsidRPr="001A26BB"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t xml:space="preserve"> madde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t>si</w:t>
      </w:r>
      <w:r w:rsidRPr="001A26BB"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t>nin (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t>f) ve (g) bentleri, 7 nci maddesi,</w:t>
      </w:r>
      <w:r w:rsidRPr="001A26BB"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t xml:space="preserve"> </w:t>
      </w: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10 uncu maddesinin (a) ve (b) bentleri</w:t>
      </w:r>
      <w:r w:rsidRPr="001A26BB"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t>yayımı tarihinden 30 gün sonra,</w:t>
      </w:r>
    </w:p>
    <w:p w:rsidR="00BD4896" w:rsidRDefault="00BD4896" w:rsidP="00BD4896">
      <w:pPr>
        <w:spacing w:after="0"/>
        <w:ind w:firstLine="709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  <w:r w:rsidRPr="001A26BB"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t>b) 2 nci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t xml:space="preserve"> ve</w:t>
      </w:r>
      <w:r w:rsidRPr="001A26BB"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t xml:space="preserve"> 3 üncü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t xml:space="preserve"> maddeleri, 5</w:t>
      </w:r>
      <w:r w:rsidRPr="001A26BB"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t>inci</w:t>
      </w:r>
      <w:r w:rsidRPr="001A26BB"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t xml:space="preserve"> madde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t>si</w:t>
      </w:r>
      <w:r w:rsidRPr="001A26BB"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t>ni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t xml:space="preserve">n (a), (b), (c), (ç), (d), (e) bentleri, 6 ncı ve </w:t>
      </w: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9 uncu maddeleri ile 10 uncu maddesinin (c) bendi </w:t>
      </w:r>
      <w:r w:rsidRPr="001A26BB"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t>yayımı tarihinden 10 gün sonra,</w:t>
      </w:r>
    </w:p>
    <w:p w:rsidR="00BD4896" w:rsidRPr="00164A7A" w:rsidRDefault="00BD4896" w:rsidP="00BD489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c) 11</w:t>
      </w:r>
      <w:r w:rsidRPr="00164A7A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</w:t>
      </w: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i</w:t>
      </w:r>
      <w:r w:rsidRPr="00164A7A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nc</w:t>
      </w: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i</w:t>
      </w:r>
      <w:r w:rsidRPr="00164A7A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maddesin</w:t>
      </w: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in,</w:t>
      </w:r>
      <w:r w:rsidRPr="001F0049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</w:t>
      </w: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i</w:t>
      </w:r>
      <w:r w:rsidRPr="00164A7A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laç ismi/etkin madde ismi/barkod değişiklik tarihi, fiyat değişiklik tarihi, listeye giriş tarihi, listeden çıkış tarihi, aktiflenme tarihi veya pasiflenme tarihi bulunan ilaçlar belirtilen tarihlerde,</w:t>
      </w:r>
    </w:p>
    <w:p w:rsidR="00BD4896" w:rsidRDefault="00BD4896" w:rsidP="00BD489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ç</w:t>
      </w:r>
      <w:r w:rsidRPr="00164A7A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) </w:t>
      </w: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11</w:t>
      </w:r>
      <w:r w:rsidRPr="00164A7A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</w:t>
      </w: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i</w:t>
      </w:r>
      <w:r w:rsidRPr="00164A7A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nc</w:t>
      </w: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i</w:t>
      </w:r>
      <w:r w:rsidRPr="00164A7A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maddesin</w:t>
      </w: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in,</w:t>
      </w:r>
      <w:r w:rsidRPr="00164A7A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</w:t>
      </w: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f</w:t>
      </w:r>
      <w:r w:rsidRPr="00164A7A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iyat değişiklik tarihi, listeye giriş tarihi, aktiflenme tarihi veya pasiflenme tarihi bulunmayan ilaçlar</w:t>
      </w: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ile bu Tebliğin diğer hük</w:t>
      </w:r>
      <w:r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ümler</w:t>
      </w:r>
      <w:r w:rsidR="008D1EF7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i</w:t>
      </w:r>
      <w:r w:rsidRPr="00164A7A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yayımı tarihinde,   </w:t>
      </w:r>
    </w:p>
    <w:p w:rsidR="00BD4896" w:rsidRPr="00D06A4C" w:rsidRDefault="00BD4896" w:rsidP="00BD489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  <w:r w:rsidRPr="00164A7A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>yürürlüğe girer.</w:t>
      </w:r>
    </w:p>
    <w:p w:rsidR="00892A17" w:rsidRPr="00D06A4C" w:rsidRDefault="00892A17" w:rsidP="00BD489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sz w:val="18"/>
          <w:szCs w:val="18"/>
          <w:lang w:eastAsia="tr-TR"/>
        </w:rPr>
      </w:pPr>
    </w:p>
    <w:p w:rsidR="00187401" w:rsidRPr="004B708E" w:rsidRDefault="00892A17" w:rsidP="00AD6D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69778E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 xml:space="preserve">MADDE </w:t>
      </w:r>
      <w:r w:rsidR="00627645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1</w:t>
      </w:r>
      <w:r w:rsidR="00391D88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3</w:t>
      </w:r>
      <w:r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-</w:t>
      </w:r>
      <w:r w:rsidRPr="0069778E">
        <w:rPr>
          <w:rFonts w:ascii="Times New Roman" w:eastAsia="Times New Roman" w:hAnsi="Times New Roman" w:cs="Arial"/>
          <w:bCs/>
          <w:sz w:val="18"/>
          <w:szCs w:val="18"/>
          <w:lang w:eastAsia="tr-TR"/>
        </w:rPr>
        <w:t xml:space="preserve">  Bu Tebliğ hükümlerini Sosyal Güvenlik Kurumu Başkanı yürütür</w:t>
      </w:r>
      <w:r w:rsidRPr="00775DEC">
        <w:rPr>
          <w:rFonts w:ascii="Times New Roman" w:eastAsia="Times New Roman" w:hAnsi="Times New Roman" w:cs="Arial"/>
          <w:bCs/>
          <w:sz w:val="20"/>
          <w:lang w:eastAsia="tr-TR"/>
        </w:rPr>
        <w:t>.</w:t>
      </w:r>
    </w:p>
    <w:sectPr w:rsidR="00187401" w:rsidRPr="004B708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C85" w:rsidRDefault="00C94C85" w:rsidP="00C507C3">
      <w:pPr>
        <w:spacing w:after="0" w:line="240" w:lineRule="auto"/>
      </w:pPr>
      <w:r>
        <w:separator/>
      </w:r>
    </w:p>
  </w:endnote>
  <w:endnote w:type="continuationSeparator" w:id="0">
    <w:p w:rsidR="00C94C85" w:rsidRDefault="00C94C85" w:rsidP="00C50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abo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252972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:rsidR="007B7923" w:rsidRPr="00E44063" w:rsidRDefault="007B7923">
            <w:pPr>
              <w:pStyle w:val="Altbilgi"/>
              <w:jc w:val="center"/>
              <w:rPr>
                <w:sz w:val="16"/>
                <w:szCs w:val="16"/>
              </w:rPr>
            </w:pPr>
            <w:r w:rsidRPr="00E44063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begin"/>
            </w:r>
            <w:r w:rsidRPr="00E44063">
              <w:rPr>
                <w:rFonts w:ascii="Times New Roman" w:hAnsi="Times New Roman" w:cs="Times New Roman"/>
                <w:bCs/>
                <w:sz w:val="16"/>
                <w:szCs w:val="16"/>
              </w:rPr>
              <w:instrText>PAGE</w:instrText>
            </w:r>
            <w:r w:rsidRPr="00E44063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separate"/>
            </w:r>
            <w:r w:rsidR="00264194"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>9</w:t>
            </w:r>
            <w:r w:rsidRPr="00E44063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end"/>
            </w:r>
            <w:r w:rsidRPr="00E44063">
              <w:rPr>
                <w:rFonts w:ascii="Times New Roman" w:hAnsi="Times New Roman" w:cs="Times New Roman"/>
                <w:sz w:val="16"/>
                <w:szCs w:val="16"/>
              </w:rPr>
              <w:t xml:space="preserve"> / </w:t>
            </w:r>
            <w:r w:rsidRPr="00E44063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begin"/>
            </w:r>
            <w:r w:rsidRPr="00E44063">
              <w:rPr>
                <w:rFonts w:ascii="Times New Roman" w:hAnsi="Times New Roman" w:cs="Times New Roman"/>
                <w:bCs/>
                <w:sz w:val="16"/>
                <w:szCs w:val="16"/>
              </w:rPr>
              <w:instrText>NUMPAGES</w:instrText>
            </w:r>
            <w:r w:rsidRPr="00E44063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separate"/>
            </w:r>
            <w:r w:rsidR="00264194"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>9</w:t>
            </w:r>
            <w:r w:rsidRPr="00E44063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7B7923" w:rsidRDefault="007B79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C85" w:rsidRDefault="00C94C85" w:rsidP="00C507C3">
      <w:pPr>
        <w:spacing w:after="0" w:line="240" w:lineRule="auto"/>
      </w:pPr>
      <w:r>
        <w:separator/>
      </w:r>
    </w:p>
  </w:footnote>
  <w:footnote w:type="continuationSeparator" w:id="0">
    <w:p w:rsidR="00C94C85" w:rsidRDefault="00C94C85" w:rsidP="00C50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56BAB"/>
    <w:multiLevelType w:val="multilevel"/>
    <w:tmpl w:val="CE088D3A"/>
    <w:lvl w:ilvl="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2369DD"/>
    <w:multiLevelType w:val="hybridMultilevel"/>
    <w:tmpl w:val="1CD80274"/>
    <w:lvl w:ilvl="0" w:tplc="429A9E44">
      <w:start w:val="1"/>
      <w:numFmt w:val="lowerLetter"/>
      <w:lvlText w:val="%1)"/>
      <w:lvlJc w:val="left"/>
      <w:pPr>
        <w:ind w:left="1065" w:hanging="360"/>
      </w:pPr>
      <w:rPr>
        <w:rFonts w:eastAsia="Calibri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CF96442"/>
    <w:multiLevelType w:val="hybridMultilevel"/>
    <w:tmpl w:val="8FC29E1A"/>
    <w:lvl w:ilvl="0" w:tplc="D8C0F07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7397D"/>
    <w:multiLevelType w:val="hybridMultilevel"/>
    <w:tmpl w:val="492ED1E0"/>
    <w:lvl w:ilvl="0" w:tplc="B0460B8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3C15B1"/>
    <w:multiLevelType w:val="hybridMultilevel"/>
    <w:tmpl w:val="D2AA5166"/>
    <w:lvl w:ilvl="0" w:tplc="3A1EF768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EA49FF"/>
    <w:multiLevelType w:val="hybridMultilevel"/>
    <w:tmpl w:val="FF68D9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AD29ED"/>
    <w:multiLevelType w:val="hybridMultilevel"/>
    <w:tmpl w:val="D48A4E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A1677"/>
    <w:multiLevelType w:val="hybridMultilevel"/>
    <w:tmpl w:val="39F02432"/>
    <w:lvl w:ilvl="0" w:tplc="F5C29D6C">
      <w:start w:val="1"/>
      <w:numFmt w:val="lowerLetter"/>
      <w:lvlText w:val="%1)"/>
      <w:lvlJc w:val="left"/>
      <w:pPr>
        <w:ind w:left="1065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9F01252"/>
    <w:multiLevelType w:val="hybridMultilevel"/>
    <w:tmpl w:val="1AAA50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000BE5"/>
    <w:multiLevelType w:val="hybridMultilevel"/>
    <w:tmpl w:val="164834C4"/>
    <w:lvl w:ilvl="0" w:tplc="A1525450">
      <w:start w:val="3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BFF6B68"/>
    <w:multiLevelType w:val="hybridMultilevel"/>
    <w:tmpl w:val="CE088D3A"/>
    <w:lvl w:ilvl="0" w:tplc="3A1EE07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6E21329"/>
    <w:multiLevelType w:val="hybridMultilevel"/>
    <w:tmpl w:val="6DB41384"/>
    <w:lvl w:ilvl="0" w:tplc="D89A08D6">
      <w:start w:val="3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71773CD"/>
    <w:multiLevelType w:val="hybridMultilevel"/>
    <w:tmpl w:val="5B96F7F8"/>
    <w:lvl w:ilvl="0" w:tplc="0CF6BDE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4A3B0210"/>
    <w:multiLevelType w:val="hybridMultilevel"/>
    <w:tmpl w:val="34D4387C"/>
    <w:lvl w:ilvl="0" w:tplc="429A9E44">
      <w:start w:val="1"/>
      <w:numFmt w:val="lowerLetter"/>
      <w:lvlText w:val="%1)"/>
      <w:lvlJc w:val="left"/>
      <w:pPr>
        <w:ind w:left="1065" w:hanging="360"/>
      </w:pPr>
      <w:rPr>
        <w:rFonts w:eastAsia="Calibri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61622EB1"/>
    <w:multiLevelType w:val="hybridMultilevel"/>
    <w:tmpl w:val="72C42BE0"/>
    <w:lvl w:ilvl="0" w:tplc="0B5E7E4C">
      <w:start w:val="1"/>
      <w:numFmt w:val="lowerLetter"/>
      <w:lvlText w:val="%1)"/>
      <w:lvlJc w:val="left"/>
      <w:pPr>
        <w:ind w:left="8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14" w:hanging="360"/>
      </w:pPr>
    </w:lvl>
    <w:lvl w:ilvl="2" w:tplc="041F001B" w:tentative="1">
      <w:start w:val="1"/>
      <w:numFmt w:val="lowerRoman"/>
      <w:lvlText w:val="%3."/>
      <w:lvlJc w:val="right"/>
      <w:pPr>
        <w:ind w:left="2334" w:hanging="180"/>
      </w:pPr>
    </w:lvl>
    <w:lvl w:ilvl="3" w:tplc="041F000F" w:tentative="1">
      <w:start w:val="1"/>
      <w:numFmt w:val="decimal"/>
      <w:lvlText w:val="%4."/>
      <w:lvlJc w:val="left"/>
      <w:pPr>
        <w:ind w:left="3054" w:hanging="360"/>
      </w:pPr>
    </w:lvl>
    <w:lvl w:ilvl="4" w:tplc="041F0019" w:tentative="1">
      <w:start w:val="1"/>
      <w:numFmt w:val="lowerLetter"/>
      <w:lvlText w:val="%5."/>
      <w:lvlJc w:val="left"/>
      <w:pPr>
        <w:ind w:left="3774" w:hanging="360"/>
      </w:pPr>
    </w:lvl>
    <w:lvl w:ilvl="5" w:tplc="041F001B" w:tentative="1">
      <w:start w:val="1"/>
      <w:numFmt w:val="lowerRoman"/>
      <w:lvlText w:val="%6."/>
      <w:lvlJc w:val="right"/>
      <w:pPr>
        <w:ind w:left="4494" w:hanging="180"/>
      </w:pPr>
    </w:lvl>
    <w:lvl w:ilvl="6" w:tplc="041F000F" w:tentative="1">
      <w:start w:val="1"/>
      <w:numFmt w:val="decimal"/>
      <w:lvlText w:val="%7."/>
      <w:lvlJc w:val="left"/>
      <w:pPr>
        <w:ind w:left="5214" w:hanging="360"/>
      </w:pPr>
    </w:lvl>
    <w:lvl w:ilvl="7" w:tplc="041F0019" w:tentative="1">
      <w:start w:val="1"/>
      <w:numFmt w:val="lowerLetter"/>
      <w:lvlText w:val="%8."/>
      <w:lvlJc w:val="left"/>
      <w:pPr>
        <w:ind w:left="5934" w:hanging="360"/>
      </w:pPr>
    </w:lvl>
    <w:lvl w:ilvl="8" w:tplc="041F001B" w:tentative="1">
      <w:start w:val="1"/>
      <w:numFmt w:val="lowerRoman"/>
      <w:lvlText w:val="%9."/>
      <w:lvlJc w:val="right"/>
      <w:pPr>
        <w:ind w:left="6654" w:hanging="180"/>
      </w:pPr>
    </w:lvl>
  </w:abstractNum>
  <w:abstractNum w:abstractNumId="15" w15:restartNumberingAfterBreak="0">
    <w:nsid w:val="6BB848C6"/>
    <w:multiLevelType w:val="hybridMultilevel"/>
    <w:tmpl w:val="8C26F0C2"/>
    <w:lvl w:ilvl="0" w:tplc="0B5E7E4C">
      <w:start w:val="1"/>
      <w:numFmt w:val="lowerLetter"/>
      <w:lvlText w:val="%1)"/>
      <w:lvlJc w:val="left"/>
      <w:pPr>
        <w:ind w:left="8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14" w:hanging="360"/>
      </w:pPr>
    </w:lvl>
    <w:lvl w:ilvl="2" w:tplc="041F001B" w:tentative="1">
      <w:start w:val="1"/>
      <w:numFmt w:val="lowerRoman"/>
      <w:lvlText w:val="%3."/>
      <w:lvlJc w:val="right"/>
      <w:pPr>
        <w:ind w:left="2334" w:hanging="180"/>
      </w:pPr>
    </w:lvl>
    <w:lvl w:ilvl="3" w:tplc="041F000F" w:tentative="1">
      <w:start w:val="1"/>
      <w:numFmt w:val="decimal"/>
      <w:lvlText w:val="%4."/>
      <w:lvlJc w:val="left"/>
      <w:pPr>
        <w:ind w:left="3054" w:hanging="360"/>
      </w:pPr>
    </w:lvl>
    <w:lvl w:ilvl="4" w:tplc="041F0019" w:tentative="1">
      <w:start w:val="1"/>
      <w:numFmt w:val="lowerLetter"/>
      <w:lvlText w:val="%5."/>
      <w:lvlJc w:val="left"/>
      <w:pPr>
        <w:ind w:left="3774" w:hanging="360"/>
      </w:pPr>
    </w:lvl>
    <w:lvl w:ilvl="5" w:tplc="041F001B" w:tentative="1">
      <w:start w:val="1"/>
      <w:numFmt w:val="lowerRoman"/>
      <w:lvlText w:val="%6."/>
      <w:lvlJc w:val="right"/>
      <w:pPr>
        <w:ind w:left="4494" w:hanging="180"/>
      </w:pPr>
    </w:lvl>
    <w:lvl w:ilvl="6" w:tplc="041F000F" w:tentative="1">
      <w:start w:val="1"/>
      <w:numFmt w:val="decimal"/>
      <w:lvlText w:val="%7."/>
      <w:lvlJc w:val="left"/>
      <w:pPr>
        <w:ind w:left="5214" w:hanging="360"/>
      </w:pPr>
    </w:lvl>
    <w:lvl w:ilvl="7" w:tplc="041F0019" w:tentative="1">
      <w:start w:val="1"/>
      <w:numFmt w:val="lowerLetter"/>
      <w:lvlText w:val="%8."/>
      <w:lvlJc w:val="left"/>
      <w:pPr>
        <w:ind w:left="5934" w:hanging="360"/>
      </w:pPr>
    </w:lvl>
    <w:lvl w:ilvl="8" w:tplc="041F001B" w:tentative="1">
      <w:start w:val="1"/>
      <w:numFmt w:val="lowerRoman"/>
      <w:lvlText w:val="%9."/>
      <w:lvlJc w:val="right"/>
      <w:pPr>
        <w:ind w:left="6654" w:hanging="180"/>
      </w:pPr>
    </w:lvl>
  </w:abstractNum>
  <w:abstractNum w:abstractNumId="16" w15:restartNumberingAfterBreak="0">
    <w:nsid w:val="72946DBC"/>
    <w:multiLevelType w:val="hybridMultilevel"/>
    <w:tmpl w:val="3AA2B560"/>
    <w:lvl w:ilvl="0" w:tplc="E292B20E">
      <w:start w:val="1"/>
      <w:numFmt w:val="lowerLetter"/>
      <w:lvlText w:val="%1)"/>
      <w:lvlJc w:val="left"/>
      <w:pPr>
        <w:ind w:left="1065" w:hanging="360"/>
      </w:p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748A2984"/>
    <w:multiLevelType w:val="hybridMultilevel"/>
    <w:tmpl w:val="DC08C772"/>
    <w:lvl w:ilvl="0" w:tplc="5BFC397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1"/>
  </w:num>
  <w:num w:numId="10">
    <w:abstractNumId w:val="3"/>
  </w:num>
  <w:num w:numId="11">
    <w:abstractNumId w:val="10"/>
  </w:num>
  <w:num w:numId="12">
    <w:abstractNumId w:val="0"/>
  </w:num>
  <w:num w:numId="13">
    <w:abstractNumId w:val="9"/>
  </w:num>
  <w:num w:numId="14">
    <w:abstractNumId w:val="8"/>
  </w:num>
  <w:num w:numId="15">
    <w:abstractNumId w:val="14"/>
  </w:num>
  <w:num w:numId="16">
    <w:abstractNumId w:val="15"/>
  </w:num>
  <w:num w:numId="17">
    <w:abstractNumId w:val="4"/>
  </w:num>
  <w:num w:numId="18">
    <w:abstractNumId w:val="17"/>
  </w:num>
  <w:num w:numId="19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F81"/>
    <w:rsid w:val="00000965"/>
    <w:rsid w:val="00002513"/>
    <w:rsid w:val="0000373F"/>
    <w:rsid w:val="00004176"/>
    <w:rsid w:val="00004E87"/>
    <w:rsid w:val="000072D1"/>
    <w:rsid w:val="000074B0"/>
    <w:rsid w:val="00007A9A"/>
    <w:rsid w:val="00010A06"/>
    <w:rsid w:val="00010F13"/>
    <w:rsid w:val="00013436"/>
    <w:rsid w:val="00017C38"/>
    <w:rsid w:val="00021289"/>
    <w:rsid w:val="0002370F"/>
    <w:rsid w:val="00025AFB"/>
    <w:rsid w:val="00027485"/>
    <w:rsid w:val="000319A6"/>
    <w:rsid w:val="00032CFD"/>
    <w:rsid w:val="000333D6"/>
    <w:rsid w:val="000372BE"/>
    <w:rsid w:val="000403B1"/>
    <w:rsid w:val="000425EA"/>
    <w:rsid w:val="000447D7"/>
    <w:rsid w:val="00046938"/>
    <w:rsid w:val="000524F4"/>
    <w:rsid w:val="000528F3"/>
    <w:rsid w:val="0005330F"/>
    <w:rsid w:val="00056A14"/>
    <w:rsid w:val="00056EB5"/>
    <w:rsid w:val="000579D7"/>
    <w:rsid w:val="0006196B"/>
    <w:rsid w:val="00061CE6"/>
    <w:rsid w:val="000631C1"/>
    <w:rsid w:val="00063768"/>
    <w:rsid w:val="00066577"/>
    <w:rsid w:val="000674FF"/>
    <w:rsid w:val="00067E1A"/>
    <w:rsid w:val="000719D0"/>
    <w:rsid w:val="00073622"/>
    <w:rsid w:val="00076321"/>
    <w:rsid w:val="00077334"/>
    <w:rsid w:val="00077879"/>
    <w:rsid w:val="00082A93"/>
    <w:rsid w:val="000842D6"/>
    <w:rsid w:val="000849B4"/>
    <w:rsid w:val="00084C47"/>
    <w:rsid w:val="00084CCD"/>
    <w:rsid w:val="00085823"/>
    <w:rsid w:val="00085B0B"/>
    <w:rsid w:val="0008663B"/>
    <w:rsid w:val="00087C01"/>
    <w:rsid w:val="00090620"/>
    <w:rsid w:val="0009273B"/>
    <w:rsid w:val="000938AF"/>
    <w:rsid w:val="000948B7"/>
    <w:rsid w:val="000953FA"/>
    <w:rsid w:val="00097D14"/>
    <w:rsid w:val="000A0698"/>
    <w:rsid w:val="000A07EA"/>
    <w:rsid w:val="000A097C"/>
    <w:rsid w:val="000A3609"/>
    <w:rsid w:val="000A5300"/>
    <w:rsid w:val="000A6E51"/>
    <w:rsid w:val="000A7AA2"/>
    <w:rsid w:val="000B0751"/>
    <w:rsid w:val="000B08D9"/>
    <w:rsid w:val="000B165B"/>
    <w:rsid w:val="000B1F55"/>
    <w:rsid w:val="000B20FE"/>
    <w:rsid w:val="000B21AA"/>
    <w:rsid w:val="000B2EFA"/>
    <w:rsid w:val="000B3136"/>
    <w:rsid w:val="000B65CA"/>
    <w:rsid w:val="000B6E06"/>
    <w:rsid w:val="000B7CA0"/>
    <w:rsid w:val="000C004B"/>
    <w:rsid w:val="000C010E"/>
    <w:rsid w:val="000C04E3"/>
    <w:rsid w:val="000C0E4D"/>
    <w:rsid w:val="000C1E04"/>
    <w:rsid w:val="000C6D82"/>
    <w:rsid w:val="000C7965"/>
    <w:rsid w:val="000D0A83"/>
    <w:rsid w:val="000D2445"/>
    <w:rsid w:val="000D24CC"/>
    <w:rsid w:val="000D3EB6"/>
    <w:rsid w:val="000D5207"/>
    <w:rsid w:val="000D7ADD"/>
    <w:rsid w:val="000E0953"/>
    <w:rsid w:val="000E1F0C"/>
    <w:rsid w:val="000E451F"/>
    <w:rsid w:val="000E4BAB"/>
    <w:rsid w:val="000E57EA"/>
    <w:rsid w:val="000E63ED"/>
    <w:rsid w:val="000E742F"/>
    <w:rsid w:val="000E7745"/>
    <w:rsid w:val="000E7C9F"/>
    <w:rsid w:val="000E7F47"/>
    <w:rsid w:val="000F0578"/>
    <w:rsid w:val="000F20B5"/>
    <w:rsid w:val="000F4129"/>
    <w:rsid w:val="000F4247"/>
    <w:rsid w:val="000F4A04"/>
    <w:rsid w:val="000F4CDC"/>
    <w:rsid w:val="000F4FB7"/>
    <w:rsid w:val="000F7E85"/>
    <w:rsid w:val="00102135"/>
    <w:rsid w:val="00103535"/>
    <w:rsid w:val="00104826"/>
    <w:rsid w:val="00107E67"/>
    <w:rsid w:val="00112E22"/>
    <w:rsid w:val="00113106"/>
    <w:rsid w:val="0012044E"/>
    <w:rsid w:val="00121DC2"/>
    <w:rsid w:val="0012580C"/>
    <w:rsid w:val="00125F5B"/>
    <w:rsid w:val="00126B6E"/>
    <w:rsid w:val="001307C5"/>
    <w:rsid w:val="001318E6"/>
    <w:rsid w:val="0013191F"/>
    <w:rsid w:val="0013272E"/>
    <w:rsid w:val="001364BD"/>
    <w:rsid w:val="001365A2"/>
    <w:rsid w:val="0013679D"/>
    <w:rsid w:val="00136BBE"/>
    <w:rsid w:val="001372F3"/>
    <w:rsid w:val="0014028E"/>
    <w:rsid w:val="00141678"/>
    <w:rsid w:val="00141E6C"/>
    <w:rsid w:val="00146586"/>
    <w:rsid w:val="00146E92"/>
    <w:rsid w:val="00150A98"/>
    <w:rsid w:val="0015126B"/>
    <w:rsid w:val="001537DD"/>
    <w:rsid w:val="00155915"/>
    <w:rsid w:val="00156505"/>
    <w:rsid w:val="0015729E"/>
    <w:rsid w:val="0016396C"/>
    <w:rsid w:val="001646FF"/>
    <w:rsid w:val="00164A7A"/>
    <w:rsid w:val="00166AB7"/>
    <w:rsid w:val="00167D17"/>
    <w:rsid w:val="0017008F"/>
    <w:rsid w:val="00172F9E"/>
    <w:rsid w:val="0017320C"/>
    <w:rsid w:val="00175539"/>
    <w:rsid w:val="0017621B"/>
    <w:rsid w:val="001762F6"/>
    <w:rsid w:val="00176398"/>
    <w:rsid w:val="00182D63"/>
    <w:rsid w:val="00183F01"/>
    <w:rsid w:val="00185EAB"/>
    <w:rsid w:val="0018737F"/>
    <w:rsid w:val="00187401"/>
    <w:rsid w:val="0018780C"/>
    <w:rsid w:val="00190F74"/>
    <w:rsid w:val="00191C32"/>
    <w:rsid w:val="001962F1"/>
    <w:rsid w:val="0019713F"/>
    <w:rsid w:val="001A24AF"/>
    <w:rsid w:val="001A26BB"/>
    <w:rsid w:val="001B0937"/>
    <w:rsid w:val="001B09B9"/>
    <w:rsid w:val="001B1533"/>
    <w:rsid w:val="001B2A78"/>
    <w:rsid w:val="001B4879"/>
    <w:rsid w:val="001B4FD2"/>
    <w:rsid w:val="001B7651"/>
    <w:rsid w:val="001C050B"/>
    <w:rsid w:val="001C1AF9"/>
    <w:rsid w:val="001C206F"/>
    <w:rsid w:val="001C2DA6"/>
    <w:rsid w:val="001C3375"/>
    <w:rsid w:val="001C48A1"/>
    <w:rsid w:val="001D00C8"/>
    <w:rsid w:val="001D0304"/>
    <w:rsid w:val="001D5718"/>
    <w:rsid w:val="001D5CFD"/>
    <w:rsid w:val="001E39B9"/>
    <w:rsid w:val="001E46E5"/>
    <w:rsid w:val="001E50C8"/>
    <w:rsid w:val="001F004C"/>
    <w:rsid w:val="001F0FAB"/>
    <w:rsid w:val="001F3BF2"/>
    <w:rsid w:val="001F4E8C"/>
    <w:rsid w:val="002009C4"/>
    <w:rsid w:val="0020496A"/>
    <w:rsid w:val="00206FF3"/>
    <w:rsid w:val="00210389"/>
    <w:rsid w:val="002106FE"/>
    <w:rsid w:val="002108D9"/>
    <w:rsid w:val="0021283E"/>
    <w:rsid w:val="00214068"/>
    <w:rsid w:val="00214FC4"/>
    <w:rsid w:val="00215381"/>
    <w:rsid w:val="00217879"/>
    <w:rsid w:val="00217A6E"/>
    <w:rsid w:val="0022149C"/>
    <w:rsid w:val="00224A8F"/>
    <w:rsid w:val="00226006"/>
    <w:rsid w:val="002326E1"/>
    <w:rsid w:val="0023321A"/>
    <w:rsid w:val="00236300"/>
    <w:rsid w:val="00241A24"/>
    <w:rsid w:val="00242970"/>
    <w:rsid w:val="002430B5"/>
    <w:rsid w:val="002467F2"/>
    <w:rsid w:val="00246957"/>
    <w:rsid w:val="00251B81"/>
    <w:rsid w:val="0025723E"/>
    <w:rsid w:val="002610DD"/>
    <w:rsid w:val="00261188"/>
    <w:rsid w:val="00261A5E"/>
    <w:rsid w:val="00261DDB"/>
    <w:rsid w:val="00263291"/>
    <w:rsid w:val="002635A9"/>
    <w:rsid w:val="00264194"/>
    <w:rsid w:val="002657BD"/>
    <w:rsid w:val="0026799A"/>
    <w:rsid w:val="002704BA"/>
    <w:rsid w:val="00271D3D"/>
    <w:rsid w:val="002731BF"/>
    <w:rsid w:val="00273D35"/>
    <w:rsid w:val="002747EF"/>
    <w:rsid w:val="0027571E"/>
    <w:rsid w:val="00277C4D"/>
    <w:rsid w:val="0028001F"/>
    <w:rsid w:val="002837BD"/>
    <w:rsid w:val="002840D3"/>
    <w:rsid w:val="0029042E"/>
    <w:rsid w:val="002910A2"/>
    <w:rsid w:val="002934D4"/>
    <w:rsid w:val="002958B6"/>
    <w:rsid w:val="002A0466"/>
    <w:rsid w:val="002A2C1B"/>
    <w:rsid w:val="002A76E3"/>
    <w:rsid w:val="002A7C0F"/>
    <w:rsid w:val="002A7F9E"/>
    <w:rsid w:val="002B0855"/>
    <w:rsid w:val="002B1D75"/>
    <w:rsid w:val="002B2827"/>
    <w:rsid w:val="002B51D2"/>
    <w:rsid w:val="002B652D"/>
    <w:rsid w:val="002C3C65"/>
    <w:rsid w:val="002C7EDD"/>
    <w:rsid w:val="002D0D12"/>
    <w:rsid w:val="002D1E82"/>
    <w:rsid w:val="002D24E2"/>
    <w:rsid w:val="002D54F6"/>
    <w:rsid w:val="002E236C"/>
    <w:rsid w:val="002E4152"/>
    <w:rsid w:val="002E7755"/>
    <w:rsid w:val="002E7AA1"/>
    <w:rsid w:val="002F0312"/>
    <w:rsid w:val="002F1412"/>
    <w:rsid w:val="002F259B"/>
    <w:rsid w:val="002F5C88"/>
    <w:rsid w:val="002F7B13"/>
    <w:rsid w:val="003008A0"/>
    <w:rsid w:val="00300F18"/>
    <w:rsid w:val="00302154"/>
    <w:rsid w:val="00303BA7"/>
    <w:rsid w:val="00304888"/>
    <w:rsid w:val="00305275"/>
    <w:rsid w:val="003074F9"/>
    <w:rsid w:val="00310D57"/>
    <w:rsid w:val="003175BC"/>
    <w:rsid w:val="00320FFA"/>
    <w:rsid w:val="003216CC"/>
    <w:rsid w:val="00322D7D"/>
    <w:rsid w:val="0032443E"/>
    <w:rsid w:val="00325D11"/>
    <w:rsid w:val="00326164"/>
    <w:rsid w:val="003266E4"/>
    <w:rsid w:val="00332807"/>
    <w:rsid w:val="00332CA5"/>
    <w:rsid w:val="00333A08"/>
    <w:rsid w:val="00333BBA"/>
    <w:rsid w:val="003349C3"/>
    <w:rsid w:val="00334CFF"/>
    <w:rsid w:val="003361F3"/>
    <w:rsid w:val="00336CB6"/>
    <w:rsid w:val="00337479"/>
    <w:rsid w:val="00341B90"/>
    <w:rsid w:val="003422CB"/>
    <w:rsid w:val="0034288E"/>
    <w:rsid w:val="0034445D"/>
    <w:rsid w:val="00345ED3"/>
    <w:rsid w:val="0034600E"/>
    <w:rsid w:val="0035064B"/>
    <w:rsid w:val="003519F0"/>
    <w:rsid w:val="0035361B"/>
    <w:rsid w:val="0035385E"/>
    <w:rsid w:val="003542AF"/>
    <w:rsid w:val="0035672D"/>
    <w:rsid w:val="003605A2"/>
    <w:rsid w:val="00360785"/>
    <w:rsid w:val="003618D1"/>
    <w:rsid w:val="003627E6"/>
    <w:rsid w:val="003657F9"/>
    <w:rsid w:val="00365D07"/>
    <w:rsid w:val="003660C4"/>
    <w:rsid w:val="003678FC"/>
    <w:rsid w:val="00370024"/>
    <w:rsid w:val="00370BDE"/>
    <w:rsid w:val="00373866"/>
    <w:rsid w:val="00373B3F"/>
    <w:rsid w:val="00374784"/>
    <w:rsid w:val="00377CB1"/>
    <w:rsid w:val="00381588"/>
    <w:rsid w:val="003819B4"/>
    <w:rsid w:val="00384618"/>
    <w:rsid w:val="003867E8"/>
    <w:rsid w:val="0039156D"/>
    <w:rsid w:val="00391D88"/>
    <w:rsid w:val="003936BD"/>
    <w:rsid w:val="00394A1F"/>
    <w:rsid w:val="0039569E"/>
    <w:rsid w:val="00396B67"/>
    <w:rsid w:val="00397B04"/>
    <w:rsid w:val="003A0563"/>
    <w:rsid w:val="003A093D"/>
    <w:rsid w:val="003A3186"/>
    <w:rsid w:val="003A32F7"/>
    <w:rsid w:val="003A3C63"/>
    <w:rsid w:val="003A4943"/>
    <w:rsid w:val="003A4B0A"/>
    <w:rsid w:val="003B1038"/>
    <w:rsid w:val="003B1F6A"/>
    <w:rsid w:val="003B39BB"/>
    <w:rsid w:val="003B40DE"/>
    <w:rsid w:val="003B4B72"/>
    <w:rsid w:val="003B5E51"/>
    <w:rsid w:val="003B71FB"/>
    <w:rsid w:val="003C0A13"/>
    <w:rsid w:val="003C0BF3"/>
    <w:rsid w:val="003C12CF"/>
    <w:rsid w:val="003C2A41"/>
    <w:rsid w:val="003D107B"/>
    <w:rsid w:val="003D29E3"/>
    <w:rsid w:val="003D3BFA"/>
    <w:rsid w:val="003D49D7"/>
    <w:rsid w:val="003E2979"/>
    <w:rsid w:val="003E2F8B"/>
    <w:rsid w:val="003E3F21"/>
    <w:rsid w:val="003E4505"/>
    <w:rsid w:val="003E671C"/>
    <w:rsid w:val="003E6BF6"/>
    <w:rsid w:val="003E7198"/>
    <w:rsid w:val="003F010F"/>
    <w:rsid w:val="003F0172"/>
    <w:rsid w:val="003F086E"/>
    <w:rsid w:val="003F08FB"/>
    <w:rsid w:val="003F1AD0"/>
    <w:rsid w:val="003F1D30"/>
    <w:rsid w:val="003F39C4"/>
    <w:rsid w:val="003F45A6"/>
    <w:rsid w:val="003F524D"/>
    <w:rsid w:val="003F7305"/>
    <w:rsid w:val="00403127"/>
    <w:rsid w:val="00405072"/>
    <w:rsid w:val="004057BF"/>
    <w:rsid w:val="0041262A"/>
    <w:rsid w:val="00412A0B"/>
    <w:rsid w:val="00415319"/>
    <w:rsid w:val="00417874"/>
    <w:rsid w:val="004179DE"/>
    <w:rsid w:val="00420629"/>
    <w:rsid w:val="00421893"/>
    <w:rsid w:val="0042207D"/>
    <w:rsid w:val="00423CC8"/>
    <w:rsid w:val="00427BA7"/>
    <w:rsid w:val="004303E4"/>
    <w:rsid w:val="004311EE"/>
    <w:rsid w:val="00431286"/>
    <w:rsid w:val="0043223E"/>
    <w:rsid w:val="00432394"/>
    <w:rsid w:val="004329C8"/>
    <w:rsid w:val="00433B63"/>
    <w:rsid w:val="0043412E"/>
    <w:rsid w:val="004363EF"/>
    <w:rsid w:val="0044167D"/>
    <w:rsid w:val="00441E77"/>
    <w:rsid w:val="00442765"/>
    <w:rsid w:val="0045113E"/>
    <w:rsid w:val="0045141E"/>
    <w:rsid w:val="004516BB"/>
    <w:rsid w:val="00451CD3"/>
    <w:rsid w:val="00455596"/>
    <w:rsid w:val="00455C74"/>
    <w:rsid w:val="00456115"/>
    <w:rsid w:val="004616DB"/>
    <w:rsid w:val="00461AD5"/>
    <w:rsid w:val="00461B06"/>
    <w:rsid w:val="004623C0"/>
    <w:rsid w:val="00463406"/>
    <w:rsid w:val="00466166"/>
    <w:rsid w:val="004711C2"/>
    <w:rsid w:val="00476DBC"/>
    <w:rsid w:val="004808B6"/>
    <w:rsid w:val="004808B8"/>
    <w:rsid w:val="00485B32"/>
    <w:rsid w:val="004876B0"/>
    <w:rsid w:val="004908DD"/>
    <w:rsid w:val="00491C77"/>
    <w:rsid w:val="00494A9E"/>
    <w:rsid w:val="004951FA"/>
    <w:rsid w:val="004A4512"/>
    <w:rsid w:val="004A6AA6"/>
    <w:rsid w:val="004A7439"/>
    <w:rsid w:val="004A7E67"/>
    <w:rsid w:val="004B1258"/>
    <w:rsid w:val="004B2BD2"/>
    <w:rsid w:val="004B4AF2"/>
    <w:rsid w:val="004B56EE"/>
    <w:rsid w:val="004B6284"/>
    <w:rsid w:val="004B708E"/>
    <w:rsid w:val="004C3263"/>
    <w:rsid w:val="004C423D"/>
    <w:rsid w:val="004C551A"/>
    <w:rsid w:val="004C5F22"/>
    <w:rsid w:val="004C6B26"/>
    <w:rsid w:val="004D061D"/>
    <w:rsid w:val="004D102B"/>
    <w:rsid w:val="004D168D"/>
    <w:rsid w:val="004D19FC"/>
    <w:rsid w:val="004D3126"/>
    <w:rsid w:val="004D411E"/>
    <w:rsid w:val="004D52CB"/>
    <w:rsid w:val="004E1F2C"/>
    <w:rsid w:val="004E371B"/>
    <w:rsid w:val="004E6A98"/>
    <w:rsid w:val="004F055B"/>
    <w:rsid w:val="004F07E3"/>
    <w:rsid w:val="004F0DED"/>
    <w:rsid w:val="004F1B88"/>
    <w:rsid w:val="004F4361"/>
    <w:rsid w:val="004F5229"/>
    <w:rsid w:val="004F5F6A"/>
    <w:rsid w:val="005051B4"/>
    <w:rsid w:val="00505F71"/>
    <w:rsid w:val="00507E10"/>
    <w:rsid w:val="0051328D"/>
    <w:rsid w:val="00513D47"/>
    <w:rsid w:val="0051691D"/>
    <w:rsid w:val="0052134B"/>
    <w:rsid w:val="00521743"/>
    <w:rsid w:val="00521E1E"/>
    <w:rsid w:val="00522B9D"/>
    <w:rsid w:val="00522F4F"/>
    <w:rsid w:val="00525579"/>
    <w:rsid w:val="00530983"/>
    <w:rsid w:val="00533552"/>
    <w:rsid w:val="00534E89"/>
    <w:rsid w:val="0053508B"/>
    <w:rsid w:val="0053656A"/>
    <w:rsid w:val="005415D6"/>
    <w:rsid w:val="00542B44"/>
    <w:rsid w:val="005441B4"/>
    <w:rsid w:val="005446A6"/>
    <w:rsid w:val="005455F5"/>
    <w:rsid w:val="00546852"/>
    <w:rsid w:val="005529FC"/>
    <w:rsid w:val="00552A1D"/>
    <w:rsid w:val="00563AD9"/>
    <w:rsid w:val="0056483E"/>
    <w:rsid w:val="00564B6D"/>
    <w:rsid w:val="00566B66"/>
    <w:rsid w:val="0056713A"/>
    <w:rsid w:val="00567DF6"/>
    <w:rsid w:val="00570146"/>
    <w:rsid w:val="00570C25"/>
    <w:rsid w:val="0057241E"/>
    <w:rsid w:val="0057273E"/>
    <w:rsid w:val="0057397C"/>
    <w:rsid w:val="00576286"/>
    <w:rsid w:val="005765A4"/>
    <w:rsid w:val="0057722D"/>
    <w:rsid w:val="0057786F"/>
    <w:rsid w:val="005804D4"/>
    <w:rsid w:val="00580585"/>
    <w:rsid w:val="0058159E"/>
    <w:rsid w:val="005831B6"/>
    <w:rsid w:val="00584460"/>
    <w:rsid w:val="0058691C"/>
    <w:rsid w:val="00587148"/>
    <w:rsid w:val="00591861"/>
    <w:rsid w:val="00591D01"/>
    <w:rsid w:val="00593C52"/>
    <w:rsid w:val="0059609A"/>
    <w:rsid w:val="005A0D92"/>
    <w:rsid w:val="005A1D38"/>
    <w:rsid w:val="005A2B67"/>
    <w:rsid w:val="005A2EE1"/>
    <w:rsid w:val="005A339C"/>
    <w:rsid w:val="005A424E"/>
    <w:rsid w:val="005A7770"/>
    <w:rsid w:val="005A7BC4"/>
    <w:rsid w:val="005B01FD"/>
    <w:rsid w:val="005B1A59"/>
    <w:rsid w:val="005B256E"/>
    <w:rsid w:val="005B5A25"/>
    <w:rsid w:val="005C1B88"/>
    <w:rsid w:val="005C5D8C"/>
    <w:rsid w:val="005D04C0"/>
    <w:rsid w:val="005D50F9"/>
    <w:rsid w:val="005D5BD8"/>
    <w:rsid w:val="005D6AFE"/>
    <w:rsid w:val="005D7BE6"/>
    <w:rsid w:val="005E22B2"/>
    <w:rsid w:val="005E2420"/>
    <w:rsid w:val="005E2B8E"/>
    <w:rsid w:val="005E3239"/>
    <w:rsid w:val="005E35A1"/>
    <w:rsid w:val="005E6506"/>
    <w:rsid w:val="005F29AB"/>
    <w:rsid w:val="005F3733"/>
    <w:rsid w:val="005F4A60"/>
    <w:rsid w:val="006006DF"/>
    <w:rsid w:val="00603FF9"/>
    <w:rsid w:val="00605AC7"/>
    <w:rsid w:val="00605DAA"/>
    <w:rsid w:val="006073DA"/>
    <w:rsid w:val="00607D72"/>
    <w:rsid w:val="00607FE3"/>
    <w:rsid w:val="006120E2"/>
    <w:rsid w:val="006128B0"/>
    <w:rsid w:val="00613469"/>
    <w:rsid w:val="0061438C"/>
    <w:rsid w:val="006146C6"/>
    <w:rsid w:val="0061617E"/>
    <w:rsid w:val="00621D3B"/>
    <w:rsid w:val="00623686"/>
    <w:rsid w:val="00624AA0"/>
    <w:rsid w:val="00624FE3"/>
    <w:rsid w:val="006257CB"/>
    <w:rsid w:val="00625840"/>
    <w:rsid w:val="00627421"/>
    <w:rsid w:val="00627645"/>
    <w:rsid w:val="006308A2"/>
    <w:rsid w:val="006338ED"/>
    <w:rsid w:val="006341E0"/>
    <w:rsid w:val="006356FC"/>
    <w:rsid w:val="0064043C"/>
    <w:rsid w:val="0064045A"/>
    <w:rsid w:val="006405AB"/>
    <w:rsid w:val="00642256"/>
    <w:rsid w:val="00642681"/>
    <w:rsid w:val="00643CDD"/>
    <w:rsid w:val="00643F36"/>
    <w:rsid w:val="006457F9"/>
    <w:rsid w:val="0064589A"/>
    <w:rsid w:val="00646C56"/>
    <w:rsid w:val="006530B7"/>
    <w:rsid w:val="00656B08"/>
    <w:rsid w:val="0066036A"/>
    <w:rsid w:val="00660FE0"/>
    <w:rsid w:val="00664020"/>
    <w:rsid w:val="006659A6"/>
    <w:rsid w:val="006704E2"/>
    <w:rsid w:val="006749F3"/>
    <w:rsid w:val="006761A3"/>
    <w:rsid w:val="006778E8"/>
    <w:rsid w:val="00677A30"/>
    <w:rsid w:val="00677DE1"/>
    <w:rsid w:val="00685BDB"/>
    <w:rsid w:val="00687ABE"/>
    <w:rsid w:val="00690948"/>
    <w:rsid w:val="00691AFC"/>
    <w:rsid w:val="00691E95"/>
    <w:rsid w:val="0069584F"/>
    <w:rsid w:val="0069778E"/>
    <w:rsid w:val="00697CE5"/>
    <w:rsid w:val="006A0FAD"/>
    <w:rsid w:val="006A28BE"/>
    <w:rsid w:val="006A3111"/>
    <w:rsid w:val="006A5080"/>
    <w:rsid w:val="006A51B8"/>
    <w:rsid w:val="006A6513"/>
    <w:rsid w:val="006A7FD5"/>
    <w:rsid w:val="006B0714"/>
    <w:rsid w:val="006B0C97"/>
    <w:rsid w:val="006B0CDB"/>
    <w:rsid w:val="006B0FB9"/>
    <w:rsid w:val="006B144C"/>
    <w:rsid w:val="006B15D8"/>
    <w:rsid w:val="006B186E"/>
    <w:rsid w:val="006B4913"/>
    <w:rsid w:val="006B576B"/>
    <w:rsid w:val="006B65B2"/>
    <w:rsid w:val="006C0D23"/>
    <w:rsid w:val="006C1045"/>
    <w:rsid w:val="006C16C9"/>
    <w:rsid w:val="006C4D96"/>
    <w:rsid w:val="006C6F7B"/>
    <w:rsid w:val="006C7620"/>
    <w:rsid w:val="006D2A2B"/>
    <w:rsid w:val="006D53AB"/>
    <w:rsid w:val="006D5D86"/>
    <w:rsid w:val="006D6BB7"/>
    <w:rsid w:val="006D7CED"/>
    <w:rsid w:val="006E0713"/>
    <w:rsid w:val="006E39F4"/>
    <w:rsid w:val="006E513F"/>
    <w:rsid w:val="006E5330"/>
    <w:rsid w:val="006E536E"/>
    <w:rsid w:val="006E548F"/>
    <w:rsid w:val="006E577E"/>
    <w:rsid w:val="006E65B1"/>
    <w:rsid w:val="006F1668"/>
    <w:rsid w:val="006F3AAC"/>
    <w:rsid w:val="006F569F"/>
    <w:rsid w:val="006F67B5"/>
    <w:rsid w:val="006F7610"/>
    <w:rsid w:val="00700A41"/>
    <w:rsid w:val="007018AE"/>
    <w:rsid w:val="0070199F"/>
    <w:rsid w:val="007026B8"/>
    <w:rsid w:val="00703EAC"/>
    <w:rsid w:val="00703F76"/>
    <w:rsid w:val="00704563"/>
    <w:rsid w:val="00704D14"/>
    <w:rsid w:val="00706064"/>
    <w:rsid w:val="00706D0D"/>
    <w:rsid w:val="00707B90"/>
    <w:rsid w:val="00713315"/>
    <w:rsid w:val="0071379D"/>
    <w:rsid w:val="0071457C"/>
    <w:rsid w:val="007157EE"/>
    <w:rsid w:val="00715E2F"/>
    <w:rsid w:val="00715F97"/>
    <w:rsid w:val="00716923"/>
    <w:rsid w:val="00716EE0"/>
    <w:rsid w:val="007206F0"/>
    <w:rsid w:val="0072179F"/>
    <w:rsid w:val="007222BC"/>
    <w:rsid w:val="0072585D"/>
    <w:rsid w:val="007302F1"/>
    <w:rsid w:val="00730B98"/>
    <w:rsid w:val="0073346C"/>
    <w:rsid w:val="00733B17"/>
    <w:rsid w:val="00733F6B"/>
    <w:rsid w:val="00737244"/>
    <w:rsid w:val="007374B2"/>
    <w:rsid w:val="00740273"/>
    <w:rsid w:val="007437E7"/>
    <w:rsid w:val="00744750"/>
    <w:rsid w:val="0074514F"/>
    <w:rsid w:val="00745AAA"/>
    <w:rsid w:val="00746C73"/>
    <w:rsid w:val="0075122D"/>
    <w:rsid w:val="00753EEB"/>
    <w:rsid w:val="00755409"/>
    <w:rsid w:val="007555AB"/>
    <w:rsid w:val="0075645C"/>
    <w:rsid w:val="007601B1"/>
    <w:rsid w:val="00761767"/>
    <w:rsid w:val="00763362"/>
    <w:rsid w:val="00764782"/>
    <w:rsid w:val="00764FF0"/>
    <w:rsid w:val="00765917"/>
    <w:rsid w:val="00767251"/>
    <w:rsid w:val="007719BB"/>
    <w:rsid w:val="00771FAE"/>
    <w:rsid w:val="00772D42"/>
    <w:rsid w:val="00775B94"/>
    <w:rsid w:val="00775DEC"/>
    <w:rsid w:val="007769D3"/>
    <w:rsid w:val="00783288"/>
    <w:rsid w:val="00784B1E"/>
    <w:rsid w:val="00784D29"/>
    <w:rsid w:val="00785533"/>
    <w:rsid w:val="00787805"/>
    <w:rsid w:val="00790DAA"/>
    <w:rsid w:val="007910E3"/>
    <w:rsid w:val="00791C4B"/>
    <w:rsid w:val="007922B7"/>
    <w:rsid w:val="007923F9"/>
    <w:rsid w:val="00792A38"/>
    <w:rsid w:val="007932F9"/>
    <w:rsid w:val="007938C5"/>
    <w:rsid w:val="00793A46"/>
    <w:rsid w:val="00794F78"/>
    <w:rsid w:val="007958C6"/>
    <w:rsid w:val="00795AEE"/>
    <w:rsid w:val="00797868"/>
    <w:rsid w:val="007A2860"/>
    <w:rsid w:val="007A3B70"/>
    <w:rsid w:val="007A5092"/>
    <w:rsid w:val="007A6890"/>
    <w:rsid w:val="007B3A08"/>
    <w:rsid w:val="007B4C90"/>
    <w:rsid w:val="007B5D0D"/>
    <w:rsid w:val="007B652E"/>
    <w:rsid w:val="007B7923"/>
    <w:rsid w:val="007B7F39"/>
    <w:rsid w:val="007C3951"/>
    <w:rsid w:val="007C39B5"/>
    <w:rsid w:val="007C424F"/>
    <w:rsid w:val="007C4F09"/>
    <w:rsid w:val="007C61CA"/>
    <w:rsid w:val="007C6F9D"/>
    <w:rsid w:val="007D0DCE"/>
    <w:rsid w:val="007D285B"/>
    <w:rsid w:val="007D4AFA"/>
    <w:rsid w:val="007D4EB3"/>
    <w:rsid w:val="007D5E1D"/>
    <w:rsid w:val="007D63BF"/>
    <w:rsid w:val="007E5824"/>
    <w:rsid w:val="007E75C1"/>
    <w:rsid w:val="007F0548"/>
    <w:rsid w:val="007F09BF"/>
    <w:rsid w:val="007F1D4E"/>
    <w:rsid w:val="007F25A2"/>
    <w:rsid w:val="007F5BE9"/>
    <w:rsid w:val="007F6BF9"/>
    <w:rsid w:val="00800F92"/>
    <w:rsid w:val="008015D6"/>
    <w:rsid w:val="00801BB9"/>
    <w:rsid w:val="00806413"/>
    <w:rsid w:val="00806CD0"/>
    <w:rsid w:val="008127DD"/>
    <w:rsid w:val="00813B07"/>
    <w:rsid w:val="00814400"/>
    <w:rsid w:val="00820197"/>
    <w:rsid w:val="00820354"/>
    <w:rsid w:val="00821D01"/>
    <w:rsid w:val="00822AC0"/>
    <w:rsid w:val="00825253"/>
    <w:rsid w:val="00825E05"/>
    <w:rsid w:val="0083064F"/>
    <w:rsid w:val="0083534F"/>
    <w:rsid w:val="008369E9"/>
    <w:rsid w:val="0083773B"/>
    <w:rsid w:val="0084399B"/>
    <w:rsid w:val="00847A57"/>
    <w:rsid w:val="00851D7A"/>
    <w:rsid w:val="0085204E"/>
    <w:rsid w:val="0085279C"/>
    <w:rsid w:val="00853559"/>
    <w:rsid w:val="008568D7"/>
    <w:rsid w:val="00856EE5"/>
    <w:rsid w:val="00857B9D"/>
    <w:rsid w:val="00861324"/>
    <w:rsid w:val="00861ED3"/>
    <w:rsid w:val="008648DF"/>
    <w:rsid w:val="00873BFF"/>
    <w:rsid w:val="00873EE2"/>
    <w:rsid w:val="00874E2B"/>
    <w:rsid w:val="008766A0"/>
    <w:rsid w:val="00877A1C"/>
    <w:rsid w:val="00880BE9"/>
    <w:rsid w:val="00882C2B"/>
    <w:rsid w:val="008833D1"/>
    <w:rsid w:val="00883709"/>
    <w:rsid w:val="00887629"/>
    <w:rsid w:val="00887CC9"/>
    <w:rsid w:val="00892A17"/>
    <w:rsid w:val="00892F2F"/>
    <w:rsid w:val="00893D0C"/>
    <w:rsid w:val="00893E76"/>
    <w:rsid w:val="00895017"/>
    <w:rsid w:val="008958A7"/>
    <w:rsid w:val="00896D0C"/>
    <w:rsid w:val="0089769A"/>
    <w:rsid w:val="00897A23"/>
    <w:rsid w:val="008A18F4"/>
    <w:rsid w:val="008A1CC3"/>
    <w:rsid w:val="008A1F36"/>
    <w:rsid w:val="008A237B"/>
    <w:rsid w:val="008A310D"/>
    <w:rsid w:val="008A36FC"/>
    <w:rsid w:val="008A45CA"/>
    <w:rsid w:val="008A6385"/>
    <w:rsid w:val="008A6EBA"/>
    <w:rsid w:val="008A72A0"/>
    <w:rsid w:val="008B1D81"/>
    <w:rsid w:val="008B2A08"/>
    <w:rsid w:val="008B3275"/>
    <w:rsid w:val="008B4F28"/>
    <w:rsid w:val="008B5289"/>
    <w:rsid w:val="008B56DF"/>
    <w:rsid w:val="008B629A"/>
    <w:rsid w:val="008B6DFB"/>
    <w:rsid w:val="008C0910"/>
    <w:rsid w:val="008C1536"/>
    <w:rsid w:val="008C21A2"/>
    <w:rsid w:val="008C6C77"/>
    <w:rsid w:val="008C73CC"/>
    <w:rsid w:val="008D1EF7"/>
    <w:rsid w:val="008D3A29"/>
    <w:rsid w:val="008D52A5"/>
    <w:rsid w:val="008D5349"/>
    <w:rsid w:val="008D6156"/>
    <w:rsid w:val="008E023A"/>
    <w:rsid w:val="008E4A30"/>
    <w:rsid w:val="008E6183"/>
    <w:rsid w:val="008F24A9"/>
    <w:rsid w:val="008F50FB"/>
    <w:rsid w:val="008F547F"/>
    <w:rsid w:val="008F54FE"/>
    <w:rsid w:val="008F692E"/>
    <w:rsid w:val="008F69ED"/>
    <w:rsid w:val="00900F95"/>
    <w:rsid w:val="00901643"/>
    <w:rsid w:val="00902714"/>
    <w:rsid w:val="00902D97"/>
    <w:rsid w:val="00904E4A"/>
    <w:rsid w:val="0090787F"/>
    <w:rsid w:val="00912847"/>
    <w:rsid w:val="00915E28"/>
    <w:rsid w:val="009216CC"/>
    <w:rsid w:val="00921BD6"/>
    <w:rsid w:val="00924563"/>
    <w:rsid w:val="009251B5"/>
    <w:rsid w:val="009270B0"/>
    <w:rsid w:val="0093097C"/>
    <w:rsid w:val="00933607"/>
    <w:rsid w:val="00933912"/>
    <w:rsid w:val="00933F5B"/>
    <w:rsid w:val="00936395"/>
    <w:rsid w:val="0093750D"/>
    <w:rsid w:val="00940550"/>
    <w:rsid w:val="009416F7"/>
    <w:rsid w:val="00942300"/>
    <w:rsid w:val="009436B4"/>
    <w:rsid w:val="00944380"/>
    <w:rsid w:val="009453CF"/>
    <w:rsid w:val="009459BD"/>
    <w:rsid w:val="00952D6A"/>
    <w:rsid w:val="009535DF"/>
    <w:rsid w:val="00954481"/>
    <w:rsid w:val="00956962"/>
    <w:rsid w:val="00957ECE"/>
    <w:rsid w:val="0096208D"/>
    <w:rsid w:val="00962C30"/>
    <w:rsid w:val="00962F7A"/>
    <w:rsid w:val="00964670"/>
    <w:rsid w:val="00964D5D"/>
    <w:rsid w:val="00966446"/>
    <w:rsid w:val="0096653B"/>
    <w:rsid w:val="00967593"/>
    <w:rsid w:val="00967EE4"/>
    <w:rsid w:val="00976B6B"/>
    <w:rsid w:val="00985F28"/>
    <w:rsid w:val="00986567"/>
    <w:rsid w:val="00986597"/>
    <w:rsid w:val="00991914"/>
    <w:rsid w:val="00993334"/>
    <w:rsid w:val="00994A54"/>
    <w:rsid w:val="0099521D"/>
    <w:rsid w:val="0099544C"/>
    <w:rsid w:val="009965B8"/>
    <w:rsid w:val="00996824"/>
    <w:rsid w:val="009A03D7"/>
    <w:rsid w:val="009A07AD"/>
    <w:rsid w:val="009A1587"/>
    <w:rsid w:val="009A24FC"/>
    <w:rsid w:val="009A4503"/>
    <w:rsid w:val="009A5F04"/>
    <w:rsid w:val="009B0053"/>
    <w:rsid w:val="009B039F"/>
    <w:rsid w:val="009B10AD"/>
    <w:rsid w:val="009B2B91"/>
    <w:rsid w:val="009B4101"/>
    <w:rsid w:val="009B721A"/>
    <w:rsid w:val="009C08D8"/>
    <w:rsid w:val="009C1DC4"/>
    <w:rsid w:val="009C2239"/>
    <w:rsid w:val="009C419B"/>
    <w:rsid w:val="009C4E1F"/>
    <w:rsid w:val="009C5295"/>
    <w:rsid w:val="009C6B18"/>
    <w:rsid w:val="009D0160"/>
    <w:rsid w:val="009D06F1"/>
    <w:rsid w:val="009D0F88"/>
    <w:rsid w:val="009D4667"/>
    <w:rsid w:val="009D51A3"/>
    <w:rsid w:val="009D7BFA"/>
    <w:rsid w:val="009D7E03"/>
    <w:rsid w:val="009E15D6"/>
    <w:rsid w:val="009E281B"/>
    <w:rsid w:val="009E2EFD"/>
    <w:rsid w:val="009E36D1"/>
    <w:rsid w:val="009E3B00"/>
    <w:rsid w:val="009F47ED"/>
    <w:rsid w:val="009F6756"/>
    <w:rsid w:val="009F73FB"/>
    <w:rsid w:val="00A00DB5"/>
    <w:rsid w:val="00A01013"/>
    <w:rsid w:val="00A01069"/>
    <w:rsid w:val="00A01237"/>
    <w:rsid w:val="00A01695"/>
    <w:rsid w:val="00A02BA0"/>
    <w:rsid w:val="00A02FA3"/>
    <w:rsid w:val="00A03654"/>
    <w:rsid w:val="00A042AB"/>
    <w:rsid w:val="00A04C90"/>
    <w:rsid w:val="00A05016"/>
    <w:rsid w:val="00A074A6"/>
    <w:rsid w:val="00A12CFF"/>
    <w:rsid w:val="00A15568"/>
    <w:rsid w:val="00A17231"/>
    <w:rsid w:val="00A17451"/>
    <w:rsid w:val="00A2000E"/>
    <w:rsid w:val="00A20596"/>
    <w:rsid w:val="00A230CC"/>
    <w:rsid w:val="00A2517F"/>
    <w:rsid w:val="00A32F6A"/>
    <w:rsid w:val="00A347C4"/>
    <w:rsid w:val="00A3501C"/>
    <w:rsid w:val="00A369C8"/>
    <w:rsid w:val="00A36D52"/>
    <w:rsid w:val="00A37478"/>
    <w:rsid w:val="00A44608"/>
    <w:rsid w:val="00A46DA0"/>
    <w:rsid w:val="00A46F15"/>
    <w:rsid w:val="00A47F67"/>
    <w:rsid w:val="00A50104"/>
    <w:rsid w:val="00A50EAD"/>
    <w:rsid w:val="00A515C1"/>
    <w:rsid w:val="00A53004"/>
    <w:rsid w:val="00A53032"/>
    <w:rsid w:val="00A53949"/>
    <w:rsid w:val="00A55EB1"/>
    <w:rsid w:val="00A57067"/>
    <w:rsid w:val="00A572F1"/>
    <w:rsid w:val="00A60C28"/>
    <w:rsid w:val="00A616EA"/>
    <w:rsid w:val="00A62DC9"/>
    <w:rsid w:val="00A63B4C"/>
    <w:rsid w:val="00A647E2"/>
    <w:rsid w:val="00A65A29"/>
    <w:rsid w:val="00A66A96"/>
    <w:rsid w:val="00A735CC"/>
    <w:rsid w:val="00A757F3"/>
    <w:rsid w:val="00A758AB"/>
    <w:rsid w:val="00A75B9F"/>
    <w:rsid w:val="00A760AB"/>
    <w:rsid w:val="00A80325"/>
    <w:rsid w:val="00A8047B"/>
    <w:rsid w:val="00A82A9A"/>
    <w:rsid w:val="00A85BA9"/>
    <w:rsid w:val="00A91D4D"/>
    <w:rsid w:val="00A921BD"/>
    <w:rsid w:val="00A92367"/>
    <w:rsid w:val="00A9266C"/>
    <w:rsid w:val="00A94822"/>
    <w:rsid w:val="00A95C29"/>
    <w:rsid w:val="00A96712"/>
    <w:rsid w:val="00A96D5B"/>
    <w:rsid w:val="00AA00CB"/>
    <w:rsid w:val="00AA1305"/>
    <w:rsid w:val="00AA3273"/>
    <w:rsid w:val="00AA39FA"/>
    <w:rsid w:val="00AA3CD2"/>
    <w:rsid w:val="00AA3F7B"/>
    <w:rsid w:val="00AA4F40"/>
    <w:rsid w:val="00AA6751"/>
    <w:rsid w:val="00AA6C42"/>
    <w:rsid w:val="00AB0F20"/>
    <w:rsid w:val="00AB2354"/>
    <w:rsid w:val="00AB296A"/>
    <w:rsid w:val="00AB2EA6"/>
    <w:rsid w:val="00AB4E38"/>
    <w:rsid w:val="00AB5038"/>
    <w:rsid w:val="00AB6EB2"/>
    <w:rsid w:val="00AB7859"/>
    <w:rsid w:val="00AC079E"/>
    <w:rsid w:val="00AC13C2"/>
    <w:rsid w:val="00AC1887"/>
    <w:rsid w:val="00AC1987"/>
    <w:rsid w:val="00AC5186"/>
    <w:rsid w:val="00AC6A13"/>
    <w:rsid w:val="00AC7CBF"/>
    <w:rsid w:val="00AD0075"/>
    <w:rsid w:val="00AD2C26"/>
    <w:rsid w:val="00AD6206"/>
    <w:rsid w:val="00AD6A97"/>
    <w:rsid w:val="00AD6D06"/>
    <w:rsid w:val="00AD6D57"/>
    <w:rsid w:val="00AD7217"/>
    <w:rsid w:val="00AE0893"/>
    <w:rsid w:val="00AE1758"/>
    <w:rsid w:val="00AE3FF0"/>
    <w:rsid w:val="00AE4478"/>
    <w:rsid w:val="00AE44FE"/>
    <w:rsid w:val="00AE63E6"/>
    <w:rsid w:val="00AE67B3"/>
    <w:rsid w:val="00AF5574"/>
    <w:rsid w:val="00B00689"/>
    <w:rsid w:val="00B018D8"/>
    <w:rsid w:val="00B01B33"/>
    <w:rsid w:val="00B13636"/>
    <w:rsid w:val="00B14286"/>
    <w:rsid w:val="00B14315"/>
    <w:rsid w:val="00B206F5"/>
    <w:rsid w:val="00B22013"/>
    <w:rsid w:val="00B24D5E"/>
    <w:rsid w:val="00B259A0"/>
    <w:rsid w:val="00B25BE8"/>
    <w:rsid w:val="00B2614F"/>
    <w:rsid w:val="00B3031A"/>
    <w:rsid w:val="00B3060F"/>
    <w:rsid w:val="00B3144D"/>
    <w:rsid w:val="00B32F59"/>
    <w:rsid w:val="00B344C7"/>
    <w:rsid w:val="00B36CA5"/>
    <w:rsid w:val="00B37124"/>
    <w:rsid w:val="00B40341"/>
    <w:rsid w:val="00B40F0F"/>
    <w:rsid w:val="00B41384"/>
    <w:rsid w:val="00B41E6C"/>
    <w:rsid w:val="00B428D3"/>
    <w:rsid w:val="00B43BA7"/>
    <w:rsid w:val="00B45303"/>
    <w:rsid w:val="00B50334"/>
    <w:rsid w:val="00B519D1"/>
    <w:rsid w:val="00B51F81"/>
    <w:rsid w:val="00B52B40"/>
    <w:rsid w:val="00B563FF"/>
    <w:rsid w:val="00B56991"/>
    <w:rsid w:val="00B61E38"/>
    <w:rsid w:val="00B620EC"/>
    <w:rsid w:val="00B62700"/>
    <w:rsid w:val="00B63331"/>
    <w:rsid w:val="00B672D7"/>
    <w:rsid w:val="00B701D0"/>
    <w:rsid w:val="00B72844"/>
    <w:rsid w:val="00B738A0"/>
    <w:rsid w:val="00B7539B"/>
    <w:rsid w:val="00B80CCB"/>
    <w:rsid w:val="00B8262C"/>
    <w:rsid w:val="00B82779"/>
    <w:rsid w:val="00B83C3D"/>
    <w:rsid w:val="00B85A81"/>
    <w:rsid w:val="00B8750E"/>
    <w:rsid w:val="00B87E2D"/>
    <w:rsid w:val="00B90C1B"/>
    <w:rsid w:val="00B9265F"/>
    <w:rsid w:val="00B92938"/>
    <w:rsid w:val="00B92EA7"/>
    <w:rsid w:val="00B93EFA"/>
    <w:rsid w:val="00B942E8"/>
    <w:rsid w:val="00B94470"/>
    <w:rsid w:val="00B9467F"/>
    <w:rsid w:val="00B95DA8"/>
    <w:rsid w:val="00B95E16"/>
    <w:rsid w:val="00B97215"/>
    <w:rsid w:val="00BA1F87"/>
    <w:rsid w:val="00BA2D82"/>
    <w:rsid w:val="00BA45AF"/>
    <w:rsid w:val="00BA6022"/>
    <w:rsid w:val="00BA6E8D"/>
    <w:rsid w:val="00BB4E6D"/>
    <w:rsid w:val="00BB559F"/>
    <w:rsid w:val="00BB6149"/>
    <w:rsid w:val="00BB68BF"/>
    <w:rsid w:val="00BB787D"/>
    <w:rsid w:val="00BC4056"/>
    <w:rsid w:val="00BC527F"/>
    <w:rsid w:val="00BC7B28"/>
    <w:rsid w:val="00BD0082"/>
    <w:rsid w:val="00BD237B"/>
    <w:rsid w:val="00BD27BD"/>
    <w:rsid w:val="00BD4896"/>
    <w:rsid w:val="00BD5431"/>
    <w:rsid w:val="00BD69FF"/>
    <w:rsid w:val="00BD6B0C"/>
    <w:rsid w:val="00BD72EF"/>
    <w:rsid w:val="00BD7DA8"/>
    <w:rsid w:val="00BD7DE9"/>
    <w:rsid w:val="00BE212D"/>
    <w:rsid w:val="00BE2AED"/>
    <w:rsid w:val="00BE63AF"/>
    <w:rsid w:val="00BF0620"/>
    <w:rsid w:val="00BF26DA"/>
    <w:rsid w:val="00BF273D"/>
    <w:rsid w:val="00BF3521"/>
    <w:rsid w:val="00BF66C4"/>
    <w:rsid w:val="00C03DBA"/>
    <w:rsid w:val="00C0459E"/>
    <w:rsid w:val="00C06748"/>
    <w:rsid w:val="00C07D46"/>
    <w:rsid w:val="00C112BB"/>
    <w:rsid w:val="00C1249F"/>
    <w:rsid w:val="00C12A62"/>
    <w:rsid w:val="00C1306D"/>
    <w:rsid w:val="00C1380F"/>
    <w:rsid w:val="00C161A8"/>
    <w:rsid w:val="00C20285"/>
    <w:rsid w:val="00C21084"/>
    <w:rsid w:val="00C2130D"/>
    <w:rsid w:val="00C226D4"/>
    <w:rsid w:val="00C23DE9"/>
    <w:rsid w:val="00C24794"/>
    <w:rsid w:val="00C2550B"/>
    <w:rsid w:val="00C260CE"/>
    <w:rsid w:val="00C32104"/>
    <w:rsid w:val="00C32A00"/>
    <w:rsid w:val="00C32F68"/>
    <w:rsid w:val="00C33372"/>
    <w:rsid w:val="00C350AA"/>
    <w:rsid w:val="00C3594E"/>
    <w:rsid w:val="00C35A4E"/>
    <w:rsid w:val="00C37D57"/>
    <w:rsid w:val="00C43702"/>
    <w:rsid w:val="00C437AF"/>
    <w:rsid w:val="00C443BE"/>
    <w:rsid w:val="00C507C3"/>
    <w:rsid w:val="00C50A56"/>
    <w:rsid w:val="00C51E3C"/>
    <w:rsid w:val="00C608DC"/>
    <w:rsid w:val="00C62317"/>
    <w:rsid w:val="00C63C70"/>
    <w:rsid w:val="00C65D5C"/>
    <w:rsid w:val="00C66D00"/>
    <w:rsid w:val="00C710A6"/>
    <w:rsid w:val="00C746AE"/>
    <w:rsid w:val="00C832AB"/>
    <w:rsid w:val="00C84B14"/>
    <w:rsid w:val="00C90F1B"/>
    <w:rsid w:val="00C91D02"/>
    <w:rsid w:val="00C92B89"/>
    <w:rsid w:val="00C9348A"/>
    <w:rsid w:val="00C94686"/>
    <w:rsid w:val="00C94C85"/>
    <w:rsid w:val="00C95E26"/>
    <w:rsid w:val="00C9678F"/>
    <w:rsid w:val="00C97130"/>
    <w:rsid w:val="00CA194F"/>
    <w:rsid w:val="00CA1D19"/>
    <w:rsid w:val="00CA2346"/>
    <w:rsid w:val="00CA531A"/>
    <w:rsid w:val="00CA5CFC"/>
    <w:rsid w:val="00CA658B"/>
    <w:rsid w:val="00CB0FA2"/>
    <w:rsid w:val="00CB1592"/>
    <w:rsid w:val="00CB27B4"/>
    <w:rsid w:val="00CB2FB1"/>
    <w:rsid w:val="00CB4C03"/>
    <w:rsid w:val="00CB59F3"/>
    <w:rsid w:val="00CC3DFE"/>
    <w:rsid w:val="00CC4726"/>
    <w:rsid w:val="00CC60A1"/>
    <w:rsid w:val="00CC6D9B"/>
    <w:rsid w:val="00CD0343"/>
    <w:rsid w:val="00CD0D00"/>
    <w:rsid w:val="00CD197C"/>
    <w:rsid w:val="00CE0314"/>
    <w:rsid w:val="00CE0E4F"/>
    <w:rsid w:val="00CE1533"/>
    <w:rsid w:val="00CE264C"/>
    <w:rsid w:val="00CE2DBD"/>
    <w:rsid w:val="00CE44EE"/>
    <w:rsid w:val="00CE7EED"/>
    <w:rsid w:val="00CF15E6"/>
    <w:rsid w:val="00CF167B"/>
    <w:rsid w:val="00CF376B"/>
    <w:rsid w:val="00CF3F64"/>
    <w:rsid w:val="00CF54D0"/>
    <w:rsid w:val="00CF6520"/>
    <w:rsid w:val="00CF71F5"/>
    <w:rsid w:val="00D004D4"/>
    <w:rsid w:val="00D0101E"/>
    <w:rsid w:val="00D0113C"/>
    <w:rsid w:val="00D02F77"/>
    <w:rsid w:val="00D03647"/>
    <w:rsid w:val="00D066F2"/>
    <w:rsid w:val="00D069BE"/>
    <w:rsid w:val="00D06A4C"/>
    <w:rsid w:val="00D06B71"/>
    <w:rsid w:val="00D117B7"/>
    <w:rsid w:val="00D13090"/>
    <w:rsid w:val="00D1551F"/>
    <w:rsid w:val="00D15708"/>
    <w:rsid w:val="00D16831"/>
    <w:rsid w:val="00D17144"/>
    <w:rsid w:val="00D2013F"/>
    <w:rsid w:val="00D25998"/>
    <w:rsid w:val="00D2744F"/>
    <w:rsid w:val="00D41C76"/>
    <w:rsid w:val="00D4530E"/>
    <w:rsid w:val="00D455C8"/>
    <w:rsid w:val="00D459C9"/>
    <w:rsid w:val="00D45A50"/>
    <w:rsid w:val="00D527EB"/>
    <w:rsid w:val="00D5396F"/>
    <w:rsid w:val="00D54653"/>
    <w:rsid w:val="00D56174"/>
    <w:rsid w:val="00D601E4"/>
    <w:rsid w:val="00D60D16"/>
    <w:rsid w:val="00D61C94"/>
    <w:rsid w:val="00D6366E"/>
    <w:rsid w:val="00D66644"/>
    <w:rsid w:val="00D67577"/>
    <w:rsid w:val="00D73879"/>
    <w:rsid w:val="00D75E7E"/>
    <w:rsid w:val="00D802BA"/>
    <w:rsid w:val="00D80A84"/>
    <w:rsid w:val="00D82C67"/>
    <w:rsid w:val="00D85CAC"/>
    <w:rsid w:val="00D85D84"/>
    <w:rsid w:val="00D85E47"/>
    <w:rsid w:val="00D879A9"/>
    <w:rsid w:val="00D87A68"/>
    <w:rsid w:val="00D87BFB"/>
    <w:rsid w:val="00D87E93"/>
    <w:rsid w:val="00D92B1F"/>
    <w:rsid w:val="00D96662"/>
    <w:rsid w:val="00D976B2"/>
    <w:rsid w:val="00DA2605"/>
    <w:rsid w:val="00DA3639"/>
    <w:rsid w:val="00DA5AD2"/>
    <w:rsid w:val="00DA6DE9"/>
    <w:rsid w:val="00DB067C"/>
    <w:rsid w:val="00DB2086"/>
    <w:rsid w:val="00DB2331"/>
    <w:rsid w:val="00DB28E8"/>
    <w:rsid w:val="00DB2B15"/>
    <w:rsid w:val="00DB2D5D"/>
    <w:rsid w:val="00DB4B19"/>
    <w:rsid w:val="00DB5B48"/>
    <w:rsid w:val="00DB6B42"/>
    <w:rsid w:val="00DB7BC6"/>
    <w:rsid w:val="00DC0AA8"/>
    <w:rsid w:val="00DC3D5A"/>
    <w:rsid w:val="00DC5262"/>
    <w:rsid w:val="00DC5AAF"/>
    <w:rsid w:val="00DC5AF0"/>
    <w:rsid w:val="00DC5C62"/>
    <w:rsid w:val="00DC626F"/>
    <w:rsid w:val="00DC658D"/>
    <w:rsid w:val="00DC6FE2"/>
    <w:rsid w:val="00DC749E"/>
    <w:rsid w:val="00DD15D7"/>
    <w:rsid w:val="00DD20AD"/>
    <w:rsid w:val="00DD26E6"/>
    <w:rsid w:val="00DD4C75"/>
    <w:rsid w:val="00DD66C4"/>
    <w:rsid w:val="00DE0D57"/>
    <w:rsid w:val="00DE22DD"/>
    <w:rsid w:val="00DE7791"/>
    <w:rsid w:val="00DF1413"/>
    <w:rsid w:val="00DF157F"/>
    <w:rsid w:val="00DF2173"/>
    <w:rsid w:val="00DF2D3C"/>
    <w:rsid w:val="00DF709F"/>
    <w:rsid w:val="00DF7CBB"/>
    <w:rsid w:val="00E00E52"/>
    <w:rsid w:val="00E069A7"/>
    <w:rsid w:val="00E06C38"/>
    <w:rsid w:val="00E077BF"/>
    <w:rsid w:val="00E13AFC"/>
    <w:rsid w:val="00E14551"/>
    <w:rsid w:val="00E16489"/>
    <w:rsid w:val="00E176CA"/>
    <w:rsid w:val="00E203FA"/>
    <w:rsid w:val="00E24AED"/>
    <w:rsid w:val="00E251E9"/>
    <w:rsid w:val="00E2794D"/>
    <w:rsid w:val="00E32B78"/>
    <w:rsid w:val="00E341BE"/>
    <w:rsid w:val="00E36751"/>
    <w:rsid w:val="00E37304"/>
    <w:rsid w:val="00E37BF3"/>
    <w:rsid w:val="00E40820"/>
    <w:rsid w:val="00E40AA6"/>
    <w:rsid w:val="00E41B84"/>
    <w:rsid w:val="00E42D26"/>
    <w:rsid w:val="00E44063"/>
    <w:rsid w:val="00E44D0D"/>
    <w:rsid w:val="00E44E49"/>
    <w:rsid w:val="00E45385"/>
    <w:rsid w:val="00E45794"/>
    <w:rsid w:val="00E52B4A"/>
    <w:rsid w:val="00E548C6"/>
    <w:rsid w:val="00E54A4F"/>
    <w:rsid w:val="00E551F3"/>
    <w:rsid w:val="00E55965"/>
    <w:rsid w:val="00E5665E"/>
    <w:rsid w:val="00E61021"/>
    <w:rsid w:val="00E617FF"/>
    <w:rsid w:val="00E61D9E"/>
    <w:rsid w:val="00E6266C"/>
    <w:rsid w:val="00E63CC4"/>
    <w:rsid w:val="00E671F7"/>
    <w:rsid w:val="00E7307E"/>
    <w:rsid w:val="00E74A98"/>
    <w:rsid w:val="00E81537"/>
    <w:rsid w:val="00E8240B"/>
    <w:rsid w:val="00E83E96"/>
    <w:rsid w:val="00E85DAB"/>
    <w:rsid w:val="00E94090"/>
    <w:rsid w:val="00E97F24"/>
    <w:rsid w:val="00EA157A"/>
    <w:rsid w:val="00EA2C7E"/>
    <w:rsid w:val="00EA4861"/>
    <w:rsid w:val="00EA4EC0"/>
    <w:rsid w:val="00EA5FB7"/>
    <w:rsid w:val="00EB1AC9"/>
    <w:rsid w:val="00EB44FE"/>
    <w:rsid w:val="00EB5852"/>
    <w:rsid w:val="00EC0163"/>
    <w:rsid w:val="00EC2790"/>
    <w:rsid w:val="00EC2B16"/>
    <w:rsid w:val="00EC36BC"/>
    <w:rsid w:val="00EC72D4"/>
    <w:rsid w:val="00ED30C6"/>
    <w:rsid w:val="00ED3FD2"/>
    <w:rsid w:val="00ED7509"/>
    <w:rsid w:val="00EE33C4"/>
    <w:rsid w:val="00EE3DE1"/>
    <w:rsid w:val="00EE4EAD"/>
    <w:rsid w:val="00EE69E2"/>
    <w:rsid w:val="00EF418D"/>
    <w:rsid w:val="00EF5391"/>
    <w:rsid w:val="00EF6316"/>
    <w:rsid w:val="00EF6FEF"/>
    <w:rsid w:val="00F02E8F"/>
    <w:rsid w:val="00F06378"/>
    <w:rsid w:val="00F0684C"/>
    <w:rsid w:val="00F06A5C"/>
    <w:rsid w:val="00F122BE"/>
    <w:rsid w:val="00F14444"/>
    <w:rsid w:val="00F2072D"/>
    <w:rsid w:val="00F2163E"/>
    <w:rsid w:val="00F2468D"/>
    <w:rsid w:val="00F25FA1"/>
    <w:rsid w:val="00F270CC"/>
    <w:rsid w:val="00F2717B"/>
    <w:rsid w:val="00F30DFA"/>
    <w:rsid w:val="00F31228"/>
    <w:rsid w:val="00F31913"/>
    <w:rsid w:val="00F33CB0"/>
    <w:rsid w:val="00F352B1"/>
    <w:rsid w:val="00F3624C"/>
    <w:rsid w:val="00F366D7"/>
    <w:rsid w:val="00F370A8"/>
    <w:rsid w:val="00F42028"/>
    <w:rsid w:val="00F435DE"/>
    <w:rsid w:val="00F46CAD"/>
    <w:rsid w:val="00F50735"/>
    <w:rsid w:val="00F52DB1"/>
    <w:rsid w:val="00F53617"/>
    <w:rsid w:val="00F54182"/>
    <w:rsid w:val="00F5468E"/>
    <w:rsid w:val="00F578B9"/>
    <w:rsid w:val="00F6226F"/>
    <w:rsid w:val="00F650CF"/>
    <w:rsid w:val="00F65DB9"/>
    <w:rsid w:val="00F675C4"/>
    <w:rsid w:val="00F70D56"/>
    <w:rsid w:val="00F714B5"/>
    <w:rsid w:val="00F730D0"/>
    <w:rsid w:val="00F73E2C"/>
    <w:rsid w:val="00F8048F"/>
    <w:rsid w:val="00F84774"/>
    <w:rsid w:val="00F84934"/>
    <w:rsid w:val="00F854B9"/>
    <w:rsid w:val="00F86185"/>
    <w:rsid w:val="00F92140"/>
    <w:rsid w:val="00F96311"/>
    <w:rsid w:val="00F975AA"/>
    <w:rsid w:val="00FA00D6"/>
    <w:rsid w:val="00FA0143"/>
    <w:rsid w:val="00FA24D9"/>
    <w:rsid w:val="00FA51C4"/>
    <w:rsid w:val="00FA6A0D"/>
    <w:rsid w:val="00FB1CE2"/>
    <w:rsid w:val="00FB3477"/>
    <w:rsid w:val="00FB6B97"/>
    <w:rsid w:val="00FC13DE"/>
    <w:rsid w:val="00FC17EE"/>
    <w:rsid w:val="00FC7BF7"/>
    <w:rsid w:val="00FC7C3D"/>
    <w:rsid w:val="00FD550C"/>
    <w:rsid w:val="00FD5F0B"/>
    <w:rsid w:val="00FD6B25"/>
    <w:rsid w:val="00FE0DA6"/>
    <w:rsid w:val="00FE1275"/>
    <w:rsid w:val="00FE2E18"/>
    <w:rsid w:val="00FE3499"/>
    <w:rsid w:val="00FE3965"/>
    <w:rsid w:val="00FE6318"/>
    <w:rsid w:val="00FE79C6"/>
    <w:rsid w:val="00FE7D19"/>
    <w:rsid w:val="00FF08DC"/>
    <w:rsid w:val="00FF0B4F"/>
    <w:rsid w:val="00FF3793"/>
    <w:rsid w:val="00FF66D9"/>
    <w:rsid w:val="00FF69D6"/>
    <w:rsid w:val="00FF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8D846D-28FB-4D3B-B3FB-E196482A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1F81"/>
    <w:pPr>
      <w:spacing w:after="200" w:line="276" w:lineRule="auto"/>
    </w:p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51F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qFormat/>
    <w:rsid w:val="00B51F81"/>
    <w:pPr>
      <w:keepNext/>
      <w:keepLines/>
      <w:spacing w:before="200" w:after="0" w:line="240" w:lineRule="auto"/>
      <w:outlineLvl w:val="2"/>
    </w:pPr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51F8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51F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B51F8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rsid w:val="00B51F81"/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B51F81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51F81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ListeParagraf">
    <w:name w:val="List Paragraph"/>
    <w:basedOn w:val="Normal"/>
    <w:uiPriority w:val="34"/>
    <w:qFormat/>
    <w:rsid w:val="00B51F81"/>
    <w:pPr>
      <w:ind w:left="720"/>
      <w:contextualSpacing/>
    </w:pPr>
  </w:style>
  <w:style w:type="table" w:styleId="TabloKlavuzu">
    <w:name w:val="Table Grid"/>
    <w:basedOn w:val="NormalTablo"/>
    <w:uiPriority w:val="39"/>
    <w:rsid w:val="00B51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qFormat/>
    <w:rsid w:val="00B51F81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numbered1">
    <w:name w:val="numbered1"/>
    <w:basedOn w:val="Normal"/>
    <w:uiPriority w:val="99"/>
    <w:rsid w:val="00B51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3-NormalYaz">
    <w:name w:val="3-Normal Yazı"/>
    <w:link w:val="3-NormalYazChar"/>
    <w:uiPriority w:val="99"/>
    <w:rsid w:val="00B51F81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-NormalYazChar">
    <w:name w:val="3-Normal Yazı Char"/>
    <w:link w:val="3-NormalYaz"/>
    <w:uiPriority w:val="99"/>
    <w:rsid w:val="00B51F81"/>
    <w:rPr>
      <w:rFonts w:ascii="Times New Roman" w:eastAsia="Times New Roman" w:hAnsi="Times New Roman" w:cs="Times New Roman"/>
      <w:sz w:val="19"/>
      <w:szCs w:val="19"/>
    </w:rPr>
  </w:style>
  <w:style w:type="paragraph" w:styleId="NormalWeb">
    <w:name w:val="Normal (Web)"/>
    <w:basedOn w:val="Normal"/>
    <w:uiPriority w:val="99"/>
    <w:rsid w:val="00B51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rame">
    <w:name w:val="grame"/>
    <w:rsid w:val="00B51F81"/>
  </w:style>
  <w:style w:type="character" w:customStyle="1" w:styleId="apple-converted-space">
    <w:name w:val="apple-converted-space"/>
    <w:basedOn w:val="VarsaylanParagrafYazTipi"/>
    <w:rsid w:val="00B51F81"/>
  </w:style>
  <w:style w:type="character" w:customStyle="1" w:styleId="spelle">
    <w:name w:val="spelle"/>
    <w:rsid w:val="00B51F81"/>
  </w:style>
  <w:style w:type="paragraph" w:customStyle="1" w:styleId="AralkYok1">
    <w:name w:val="Aralık Yok1"/>
    <w:qFormat/>
    <w:rsid w:val="00B51F81"/>
    <w:pPr>
      <w:spacing w:after="0" w:line="240" w:lineRule="auto"/>
    </w:pPr>
    <w:rPr>
      <w:rFonts w:ascii="Calibri" w:eastAsia="Times New Roman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B51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1F81"/>
  </w:style>
  <w:style w:type="paragraph" w:styleId="Altbilgi">
    <w:name w:val="footer"/>
    <w:basedOn w:val="Normal"/>
    <w:link w:val="AltbilgiChar"/>
    <w:uiPriority w:val="99"/>
    <w:unhideWhenUsed/>
    <w:rsid w:val="00B51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1F81"/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F81"/>
    <w:rPr>
      <w:rFonts w:ascii="Tahoma" w:hAnsi="Tahoma" w:cs="Tahoma"/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1F8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3-normalyaz0">
    <w:name w:val="3-normalyaz"/>
    <w:basedOn w:val="Normal"/>
    <w:rsid w:val="00B51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0B1F55"/>
    <w:pPr>
      <w:autoSpaceDE w:val="0"/>
      <w:autoSpaceDN w:val="0"/>
      <w:adjustRightInd w:val="0"/>
      <w:spacing w:after="0" w:line="240" w:lineRule="auto"/>
    </w:pPr>
    <w:rPr>
      <w:rFonts w:ascii="Sabon" w:hAnsi="Sabon" w:cs="Sabon"/>
      <w:color w:val="000000"/>
      <w:sz w:val="24"/>
      <w:szCs w:val="24"/>
    </w:rPr>
  </w:style>
  <w:style w:type="table" w:customStyle="1" w:styleId="TabloKlavuzu21">
    <w:name w:val="Tablo Kılavuzu21"/>
    <w:basedOn w:val="NormalTablo"/>
    <w:next w:val="TabloKlavuzu"/>
    <w:uiPriority w:val="39"/>
    <w:rsid w:val="00CF71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3E3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39"/>
    <w:rsid w:val="003E3F2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6">
    <w:name w:val="Tablo Kılavuzu6"/>
    <w:basedOn w:val="NormalTablo"/>
    <w:next w:val="TabloKlavuzu"/>
    <w:uiPriority w:val="39"/>
    <w:rsid w:val="00A36D52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1">
    <w:name w:val="Tablo Kılavuzu11"/>
    <w:basedOn w:val="NormalTablo"/>
    <w:next w:val="TabloKlavuzu"/>
    <w:uiPriority w:val="59"/>
    <w:rsid w:val="00C66D00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8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BBAC2-E5ED-41A7-A5C5-B3AD186A4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9</Pages>
  <Words>4294</Words>
  <Characters>24478</Characters>
  <Application>Microsoft Office Word</Application>
  <DocSecurity>0</DocSecurity>
  <Lines>203</Lines>
  <Paragraphs>57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28715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SELMA AKMAN</dc:creator>
  <cp:keywords/>
  <dc:description/>
  <cp:lastModifiedBy>Mustafa Taşpınar</cp:lastModifiedBy>
  <cp:revision>78</cp:revision>
  <cp:lastPrinted>2020-01-10T08:22:00Z</cp:lastPrinted>
  <dcterms:created xsi:type="dcterms:W3CDTF">2019-12-31T13:16:00Z</dcterms:created>
  <dcterms:modified xsi:type="dcterms:W3CDTF">2020-01-10T08:35:00Z</dcterms:modified>
</cp:coreProperties>
</file>